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件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应聘人员登记表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215"/>
        <w:gridCol w:w="885"/>
        <w:gridCol w:w="675"/>
        <w:gridCol w:w="284"/>
        <w:gridCol w:w="571"/>
        <w:gridCol w:w="1380"/>
        <w:gridCol w:w="870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照片粘贴处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籍    贯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1050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1050" w:firstLineChars="5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、学位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现居住地址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学习信息栏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（高中以上信息）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院系及专业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right="-462" w:rightChars="-2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学习期间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奖惩情况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工作经历栏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要求：从实习阶段开始，相邻时间不间断）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岗位或职务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工作期间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奖惩情况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社会关系栏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特殊情况说明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特长爱好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其他技能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补充说明</w:t>
            </w: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汽车驾驶 A照  B照  C照  驾龄</w:t>
            </w:r>
            <w:r>
              <w:rPr>
                <w:rStyle w:val="8"/>
                <w:rFonts w:hint="default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会使用的软件：</w:t>
            </w:r>
            <w:r>
              <w:rPr>
                <w:rStyle w:val="5"/>
                <w:rFonts w:hint="eastAsia" w:ascii="宋体" w:hAnsi="宋体" w:cs="宋体"/>
                <w:lang w:bidi="ar"/>
              </w:rPr>
              <w:t xml:space="preserve">                               </w:t>
            </w:r>
            <w:r>
              <w:rPr>
                <w:rStyle w:val="4"/>
                <w:rFonts w:hint="default"/>
                <w:lang w:bidi="ar"/>
              </w:rPr>
              <w:t>会外语种类：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406A"/>
    <w:rsid w:val="619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4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2021-07-21T14:23:00Z</dcterms:created>
  <dc:creator>。。。</dc:creator>
  <cp:lastModifiedBy>。。。</cp:lastModifiedBy>
  <dcterms:modified xsi:type="dcterms:W3CDTF">2021-07-21T14:23:29Z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F8BA6F62D8E842C398C851EAD1CD2B9D</vt:lpwstr>
  </property>
</Properties>
</file>