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F2" w:rsidRPr="003B7C74" w:rsidRDefault="003B7C74" w:rsidP="003B7C74">
      <w:pPr>
        <w:spacing w:line="600" w:lineRule="exact"/>
        <w:rPr>
          <w:rFonts w:ascii="黑体" w:eastAsia="黑体" w:hAnsi="黑体" w:cs="Times New Roman"/>
          <w:sz w:val="34"/>
          <w:szCs w:val="34"/>
        </w:rPr>
      </w:pPr>
      <w:r w:rsidRPr="003B7C74">
        <w:rPr>
          <w:rFonts w:ascii="黑体" w:eastAsia="黑体" w:hAnsi="黑体" w:cs="Times New Roman" w:hint="eastAsia"/>
          <w:sz w:val="34"/>
          <w:szCs w:val="34"/>
        </w:rPr>
        <w:t>附件</w:t>
      </w:r>
    </w:p>
    <w:p w:rsidR="007606F2" w:rsidRPr="00137CA9" w:rsidRDefault="007606F2" w:rsidP="00946263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94A73" w:rsidRDefault="00194A73" w:rsidP="00946263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94A73">
        <w:rPr>
          <w:rFonts w:ascii="Times New Roman" w:eastAsia="方正小标宋简体" w:hAnsi="Times New Roman"/>
          <w:sz w:val="44"/>
          <w:szCs w:val="44"/>
        </w:rPr>
        <w:t>2021</w:t>
      </w:r>
      <w:r w:rsidRPr="00194A73">
        <w:rPr>
          <w:rFonts w:ascii="Times New Roman" w:eastAsia="方正小标宋简体" w:hAnsi="Times New Roman"/>
          <w:sz w:val="44"/>
          <w:szCs w:val="44"/>
        </w:rPr>
        <w:t>年度</w:t>
      </w:r>
      <w:r w:rsidR="00540848">
        <w:rPr>
          <w:rFonts w:ascii="Times New Roman" w:eastAsia="方正小标宋简体" w:hAnsi="Times New Roman" w:hint="eastAsia"/>
          <w:sz w:val="44"/>
          <w:szCs w:val="44"/>
        </w:rPr>
        <w:t>枣庄</w:t>
      </w:r>
      <w:r w:rsidRPr="00194A73">
        <w:rPr>
          <w:rFonts w:ascii="Times New Roman" w:eastAsia="方正小标宋简体" w:hAnsi="Times New Roman"/>
          <w:sz w:val="44"/>
          <w:szCs w:val="44"/>
        </w:rPr>
        <w:t>市面向本土优秀人才招录</w:t>
      </w:r>
    </w:p>
    <w:p w:rsidR="005A5391" w:rsidRPr="00137CA9" w:rsidRDefault="00194A73" w:rsidP="00946263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94A73">
        <w:rPr>
          <w:rFonts w:ascii="Times New Roman" w:eastAsia="方正小标宋简体" w:hAnsi="Times New Roman"/>
          <w:sz w:val="44"/>
          <w:szCs w:val="44"/>
        </w:rPr>
        <w:t>基层公务员笔试</w:t>
      </w:r>
      <w:r w:rsidR="005A5391" w:rsidRPr="00137CA9">
        <w:rPr>
          <w:rFonts w:ascii="Times New Roman" w:eastAsia="方正小标宋简体" w:hAnsi="Times New Roman" w:cs="Times New Roman"/>
          <w:sz w:val="44"/>
          <w:szCs w:val="44"/>
        </w:rPr>
        <w:t>疫情防控告知书</w:t>
      </w:r>
    </w:p>
    <w:p w:rsidR="00340487" w:rsidRDefault="00340487" w:rsidP="00340487">
      <w:pPr>
        <w:spacing w:line="600" w:lineRule="exact"/>
        <w:ind w:firstLineChars="200" w:firstLine="480"/>
        <w:rPr>
          <w:rFonts w:ascii="宋体" w:hAnsi="宋体"/>
          <w:sz w:val="24"/>
        </w:rPr>
      </w:pPr>
    </w:p>
    <w:p w:rsidR="00E408B6" w:rsidRPr="00E408B6" w:rsidRDefault="00E408B6" w:rsidP="00E408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一、</w:t>
      </w:r>
      <w:r w:rsidR="00194A73" w:rsidRPr="00E408B6">
        <w:rPr>
          <w:rFonts w:ascii="Times New Roman" w:eastAsia="仿宋_GB2312" w:hAnsi="Times New Roman" w:cs="Times New Roman" w:hint="eastAsia"/>
          <w:sz w:val="32"/>
          <w:szCs w:val="32"/>
        </w:rPr>
        <w:t>应试</w:t>
      </w:r>
      <w:r w:rsidR="00FD5C0C" w:rsidRPr="00E408B6">
        <w:rPr>
          <w:rFonts w:ascii="Times New Roman" w:eastAsia="仿宋_GB2312" w:hAnsi="Times New Roman" w:cs="Times New Roman" w:hint="eastAsia"/>
          <w:sz w:val="32"/>
          <w:szCs w:val="32"/>
        </w:rPr>
        <w:t>考生须提前申领“山东省电子健康通行码”。持山东省电子健康通行</w:t>
      </w:r>
      <w:proofErr w:type="gramStart"/>
      <w:r w:rsidR="00FD5C0C" w:rsidRPr="00E408B6">
        <w:rPr>
          <w:rFonts w:ascii="Times New Roman" w:eastAsia="仿宋_GB2312" w:hAnsi="Times New Roman" w:cs="Times New Roman" w:hint="eastAsia"/>
          <w:sz w:val="32"/>
          <w:szCs w:val="32"/>
        </w:rPr>
        <w:t>码绿码</w:t>
      </w:r>
      <w:proofErr w:type="gramEnd"/>
      <w:r w:rsidR="00FD5C0C" w:rsidRPr="00E408B6">
        <w:rPr>
          <w:rFonts w:ascii="Times New Roman" w:eastAsia="仿宋_GB2312" w:hAnsi="Times New Roman" w:cs="Times New Roman" w:hint="eastAsia"/>
          <w:sz w:val="32"/>
          <w:szCs w:val="32"/>
        </w:rPr>
        <w:t>，健康状况正常、经现场测量体温正常的考生方可参加考试；若入场或考试期间出现咳嗽、呼吸困难、腹泻、发热等症状，经专业评估和综合</w:t>
      </w:r>
      <w:proofErr w:type="gramStart"/>
      <w:r w:rsidR="00FD5C0C" w:rsidRPr="00E408B6">
        <w:rPr>
          <w:rFonts w:ascii="Times New Roman" w:eastAsia="仿宋_GB2312" w:hAnsi="Times New Roman" w:cs="Times New Roman" w:hint="eastAsia"/>
          <w:sz w:val="32"/>
          <w:szCs w:val="32"/>
        </w:rPr>
        <w:t>研</w:t>
      </w:r>
      <w:proofErr w:type="gramEnd"/>
      <w:r w:rsidR="00FD5C0C" w:rsidRPr="00E408B6">
        <w:rPr>
          <w:rFonts w:ascii="Times New Roman" w:eastAsia="仿宋_GB2312" w:hAnsi="Times New Roman" w:cs="Times New Roman" w:hint="eastAsia"/>
          <w:sz w:val="32"/>
          <w:szCs w:val="32"/>
        </w:rPr>
        <w:t>判，能继续参加考试的，安排在备用隔离考场考试。</w:t>
      </w:r>
      <w:r w:rsidR="00194A73" w:rsidRPr="00E408B6">
        <w:rPr>
          <w:rFonts w:ascii="Times New Roman" w:eastAsia="仿宋_GB2312" w:hAnsi="Times New Roman" w:cs="Times New Roman" w:hint="eastAsia"/>
          <w:sz w:val="32"/>
          <w:szCs w:val="32"/>
        </w:rPr>
        <w:t>山东省电子健康通行码办理方式：</w:t>
      </w:r>
      <w:r w:rsidR="00194A73" w:rsidRPr="00E408B6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proofErr w:type="gramStart"/>
      <w:r w:rsidR="00194A73" w:rsidRPr="00E408B6">
        <w:rPr>
          <w:rFonts w:ascii="Times New Roman" w:eastAsia="仿宋_GB2312" w:hAnsi="Times New Roman" w:cs="Times New Roman" w:hint="eastAsia"/>
          <w:sz w:val="32"/>
          <w:szCs w:val="32"/>
        </w:rPr>
        <w:t>微信关注</w:t>
      </w:r>
      <w:proofErr w:type="gramEnd"/>
      <w:r w:rsidR="00194A73" w:rsidRPr="00E408B6">
        <w:rPr>
          <w:rFonts w:ascii="Times New Roman" w:eastAsia="仿宋_GB2312" w:hAnsi="Times New Roman" w:cs="Times New Roman" w:hint="eastAsia"/>
          <w:sz w:val="32"/>
          <w:szCs w:val="32"/>
        </w:rPr>
        <w:t>“健康山东服务号”</w:t>
      </w:r>
      <w:proofErr w:type="gramStart"/>
      <w:r w:rsidR="00194A73" w:rsidRPr="00E408B6">
        <w:rPr>
          <w:rFonts w:ascii="Times New Roman" w:eastAsia="仿宋_GB2312" w:hAnsi="Times New Roman" w:cs="Times New Roman" w:hint="eastAsia"/>
          <w:sz w:val="32"/>
          <w:szCs w:val="32"/>
        </w:rPr>
        <w:t>微信公众号</w:t>
      </w:r>
      <w:proofErr w:type="gramEnd"/>
      <w:r w:rsidR="00194A73" w:rsidRPr="00E408B6">
        <w:rPr>
          <w:rFonts w:ascii="Times New Roman" w:eastAsia="仿宋_GB2312" w:hAnsi="Times New Roman" w:cs="Times New Roman" w:hint="eastAsia"/>
          <w:sz w:val="32"/>
          <w:szCs w:val="32"/>
        </w:rPr>
        <w:t>，进入“防疫专区”办理；</w:t>
      </w:r>
      <w:r w:rsidR="00194A73" w:rsidRPr="00E408B6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194A73" w:rsidRPr="00E408B6">
        <w:rPr>
          <w:rFonts w:ascii="Times New Roman" w:eastAsia="仿宋_GB2312" w:hAnsi="Times New Roman" w:cs="Times New Roman" w:hint="eastAsia"/>
          <w:sz w:val="32"/>
          <w:szCs w:val="32"/>
        </w:rPr>
        <w:t>下载“爱山东”</w:t>
      </w:r>
      <w:r w:rsidR="00194A73" w:rsidRPr="00E408B6">
        <w:rPr>
          <w:rFonts w:ascii="Times New Roman" w:eastAsia="仿宋_GB2312" w:hAnsi="Times New Roman" w:cs="Times New Roman"/>
          <w:sz w:val="32"/>
          <w:szCs w:val="32"/>
        </w:rPr>
        <w:t>APP</w:t>
      </w:r>
      <w:r w:rsidR="00194A73" w:rsidRPr="00E408B6">
        <w:rPr>
          <w:rFonts w:ascii="Times New Roman" w:eastAsia="仿宋_GB2312" w:hAnsi="Times New Roman" w:cs="Times New Roman"/>
          <w:sz w:val="32"/>
          <w:szCs w:val="32"/>
        </w:rPr>
        <w:t>，进入首页</w:t>
      </w:r>
      <w:r w:rsidR="00194A73" w:rsidRPr="00E408B6">
        <w:rPr>
          <w:rFonts w:ascii="Times New Roman" w:eastAsia="仿宋_GB2312" w:hAnsi="Times New Roman" w:cs="Times New Roman"/>
          <w:sz w:val="32"/>
          <w:szCs w:val="32"/>
        </w:rPr>
        <w:t>“</w:t>
      </w:r>
      <w:r w:rsidR="00194A73" w:rsidRPr="00E408B6">
        <w:rPr>
          <w:rFonts w:ascii="Times New Roman" w:eastAsia="仿宋_GB2312" w:hAnsi="Times New Roman" w:cs="Times New Roman"/>
          <w:sz w:val="32"/>
          <w:szCs w:val="32"/>
        </w:rPr>
        <w:t>热点应用</w:t>
      </w:r>
      <w:r w:rsidR="00194A73" w:rsidRPr="00E408B6">
        <w:rPr>
          <w:rFonts w:ascii="Times New Roman" w:eastAsia="仿宋_GB2312" w:hAnsi="Times New Roman" w:cs="Times New Roman"/>
          <w:sz w:val="32"/>
          <w:szCs w:val="32"/>
        </w:rPr>
        <w:t>”</w:t>
      </w:r>
      <w:r w:rsidR="00194A73" w:rsidRPr="00E408B6">
        <w:rPr>
          <w:rFonts w:ascii="Times New Roman" w:eastAsia="仿宋_GB2312" w:hAnsi="Times New Roman" w:cs="Times New Roman"/>
          <w:sz w:val="32"/>
          <w:szCs w:val="32"/>
        </w:rPr>
        <w:t>办理；</w:t>
      </w:r>
      <w:r w:rsidR="00194A73" w:rsidRPr="00E408B6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7908AC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194A73" w:rsidRPr="00E408B6">
        <w:rPr>
          <w:rFonts w:ascii="Times New Roman" w:eastAsia="仿宋_GB2312" w:hAnsi="Times New Roman" w:cs="Times New Roman"/>
          <w:sz w:val="32"/>
          <w:szCs w:val="32"/>
        </w:rPr>
        <w:t>支付宝首页搜索</w:t>
      </w:r>
      <w:r w:rsidR="00194A73" w:rsidRPr="00E408B6">
        <w:rPr>
          <w:rFonts w:ascii="Times New Roman" w:eastAsia="仿宋_GB2312" w:hAnsi="Times New Roman" w:cs="Times New Roman"/>
          <w:sz w:val="32"/>
          <w:szCs w:val="32"/>
        </w:rPr>
        <w:t>“</w:t>
      </w:r>
      <w:r w:rsidR="00194A73" w:rsidRPr="00E408B6">
        <w:rPr>
          <w:rFonts w:ascii="Times New Roman" w:eastAsia="仿宋_GB2312" w:hAnsi="Times New Roman" w:cs="Times New Roman"/>
          <w:sz w:val="32"/>
          <w:szCs w:val="32"/>
        </w:rPr>
        <w:t>山东健康通行卡</w:t>
      </w:r>
      <w:r w:rsidR="00194A73" w:rsidRPr="00E408B6">
        <w:rPr>
          <w:rFonts w:ascii="Times New Roman" w:eastAsia="仿宋_GB2312" w:hAnsi="Times New Roman" w:cs="Times New Roman"/>
          <w:sz w:val="32"/>
          <w:szCs w:val="32"/>
        </w:rPr>
        <w:t>”</w:t>
      </w:r>
      <w:r w:rsidR="00194A73" w:rsidRPr="00E408B6">
        <w:rPr>
          <w:rFonts w:ascii="Times New Roman" w:eastAsia="仿宋_GB2312" w:hAnsi="Times New Roman" w:cs="Times New Roman"/>
          <w:sz w:val="32"/>
          <w:szCs w:val="32"/>
        </w:rPr>
        <w:t>办理。</w:t>
      </w:r>
    </w:p>
    <w:p w:rsidR="00E408B6" w:rsidRDefault="00E408B6" w:rsidP="00E408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Pr="00BB4ABE">
        <w:rPr>
          <w:rFonts w:ascii="Times New Roman" w:eastAsia="仿宋_GB2312" w:hAnsi="Times New Roman" w:cs="Times New Roman" w:hint="eastAsia"/>
          <w:sz w:val="32"/>
          <w:szCs w:val="32"/>
        </w:rPr>
        <w:t>、请考生加强防疫知识学习，考前主动减少外出和不必要的聚集、人员接触。即日起每日自觉进行体温测量、记录及健康状况监测。</w:t>
      </w:r>
    </w:p>
    <w:p w:rsidR="00E408B6" w:rsidRDefault="00FC1936" w:rsidP="00E408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="00FD5C0C" w:rsidRPr="00BB4AB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D5C0C" w:rsidRPr="00BB4ABE">
        <w:rPr>
          <w:rFonts w:ascii="Times New Roman" w:eastAsia="仿宋_GB2312" w:hAnsi="Times New Roman" w:cs="Times New Roman"/>
          <w:sz w:val="32"/>
          <w:szCs w:val="32"/>
        </w:rPr>
        <w:t>请考生预留充足入场时间，</w:t>
      </w:r>
      <w:r w:rsidR="00FD5C0C" w:rsidRPr="00BB4ABE">
        <w:rPr>
          <w:rFonts w:ascii="Times New Roman" w:eastAsia="仿宋_GB2312" w:hAnsi="Times New Roman" w:cs="Times New Roman" w:hint="eastAsia"/>
          <w:sz w:val="32"/>
          <w:szCs w:val="32"/>
        </w:rPr>
        <w:t>建议</w:t>
      </w:r>
      <w:r w:rsidR="00E408B6">
        <w:rPr>
          <w:rFonts w:ascii="Times New Roman" w:eastAsia="仿宋_GB2312" w:hAnsi="Times New Roman" w:cs="Times New Roman" w:hint="eastAsia"/>
          <w:sz w:val="32"/>
          <w:szCs w:val="32"/>
        </w:rPr>
        <w:t>至少提前</w:t>
      </w:r>
      <w:r w:rsidR="00540848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FD5C0C" w:rsidRPr="00BB4ABE">
        <w:rPr>
          <w:rFonts w:ascii="Times New Roman" w:eastAsia="仿宋_GB2312" w:hAnsi="Times New Roman" w:cs="Times New Roman" w:hint="eastAsia"/>
          <w:sz w:val="32"/>
          <w:szCs w:val="32"/>
        </w:rPr>
        <w:t>小时</w:t>
      </w:r>
      <w:r w:rsidR="00E408B6">
        <w:rPr>
          <w:rFonts w:ascii="Times New Roman" w:eastAsia="仿宋_GB2312" w:hAnsi="Times New Roman" w:cs="Times New Roman" w:hint="eastAsia"/>
          <w:sz w:val="32"/>
          <w:szCs w:val="32"/>
        </w:rPr>
        <w:t>到</w:t>
      </w:r>
      <w:r w:rsidR="00FD5C0C" w:rsidRPr="00BB4ABE">
        <w:rPr>
          <w:rFonts w:ascii="Times New Roman" w:eastAsia="仿宋_GB2312" w:hAnsi="Times New Roman" w:cs="Times New Roman" w:hint="eastAsia"/>
          <w:sz w:val="32"/>
          <w:szCs w:val="32"/>
        </w:rPr>
        <w:t>达考点，听从考点工作人员指挥，排队有序入场。</w:t>
      </w:r>
      <w:r w:rsidR="001A69A9" w:rsidRPr="001A69A9">
        <w:rPr>
          <w:rFonts w:ascii="Times New Roman" w:eastAsia="仿宋_GB2312" w:hAnsi="Times New Roman" w:cs="Times New Roman" w:hint="eastAsia"/>
          <w:sz w:val="32"/>
          <w:szCs w:val="32"/>
        </w:rPr>
        <w:t>考生进入考点时，须接受体温测量</w:t>
      </w:r>
      <w:r w:rsidR="00CA5D4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1A69A9" w:rsidRPr="001A69A9">
        <w:rPr>
          <w:rFonts w:ascii="Times New Roman" w:eastAsia="仿宋_GB2312" w:hAnsi="Times New Roman" w:cs="Times New Roman" w:hint="eastAsia"/>
          <w:sz w:val="32"/>
          <w:szCs w:val="32"/>
        </w:rPr>
        <w:t>核验山东省电子健康通行码</w:t>
      </w:r>
      <w:r w:rsidR="003C3A7C" w:rsidRPr="00706355">
        <w:rPr>
          <w:rFonts w:ascii="Times New Roman" w:eastAsia="仿宋_GB2312" w:hAnsi="Times New Roman" w:cs="Times New Roman" w:hint="eastAsia"/>
          <w:sz w:val="34"/>
          <w:szCs w:val="34"/>
        </w:rPr>
        <w:t>（手机实时动态码）</w:t>
      </w:r>
      <w:r w:rsidR="001A69A9" w:rsidRPr="001A69A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408B6" w:rsidRPr="00E408B6" w:rsidRDefault="00FC1936" w:rsidP="00E408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="00E408B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408B6" w:rsidRPr="00E408B6">
        <w:rPr>
          <w:rFonts w:ascii="Times New Roman" w:eastAsia="仿宋_GB2312" w:hAnsi="Times New Roman" w:cs="Times New Roman" w:hint="eastAsia"/>
          <w:sz w:val="32"/>
          <w:szCs w:val="32"/>
        </w:rPr>
        <w:t>持</w:t>
      </w:r>
      <w:proofErr w:type="gramStart"/>
      <w:r w:rsidR="00E408B6" w:rsidRPr="00E408B6">
        <w:rPr>
          <w:rFonts w:ascii="Times New Roman" w:eastAsia="仿宋_GB2312" w:hAnsi="Times New Roman" w:cs="Times New Roman" w:hint="eastAsia"/>
          <w:sz w:val="32"/>
          <w:szCs w:val="32"/>
        </w:rPr>
        <w:t>非绿码的</w:t>
      </w:r>
      <w:proofErr w:type="gramEnd"/>
      <w:r w:rsidR="00E408B6" w:rsidRPr="00E408B6">
        <w:rPr>
          <w:rFonts w:ascii="Times New Roman" w:eastAsia="仿宋_GB2312" w:hAnsi="Times New Roman" w:cs="Times New Roman" w:hint="eastAsia"/>
          <w:sz w:val="32"/>
          <w:szCs w:val="32"/>
        </w:rPr>
        <w:t>考生应主动向考点所在地疫情防控部门报告，</w:t>
      </w:r>
      <w:r w:rsidR="00E408B6" w:rsidRPr="00E408B6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告知旅居史、接触史和就诊史，由当地专家组评估后确定考试安排。</w:t>
      </w:r>
    </w:p>
    <w:p w:rsidR="00E408B6" w:rsidRPr="00BB4ABE" w:rsidRDefault="00FB1133" w:rsidP="00E408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 w:rsidR="00FD5C0C" w:rsidRPr="00BB4ABE">
        <w:rPr>
          <w:rFonts w:ascii="Times New Roman" w:eastAsia="仿宋_GB2312" w:hAnsi="Times New Roman" w:cs="Times New Roman" w:hint="eastAsia"/>
          <w:sz w:val="32"/>
          <w:szCs w:val="32"/>
        </w:rPr>
        <w:t>、请考生备齐个人防护用品，佩戴一次性医用外科口罩</w:t>
      </w:r>
      <w:r w:rsidR="00E408B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E408B6" w:rsidRPr="00E408B6">
        <w:rPr>
          <w:rFonts w:ascii="Times New Roman" w:eastAsia="仿宋_GB2312" w:hAnsi="Times New Roman" w:cs="Times New Roman" w:hint="eastAsia"/>
          <w:sz w:val="32"/>
          <w:szCs w:val="32"/>
        </w:rPr>
        <w:t>除接受身份核验时按要求摘下口罩外，进出考点以及考试期间应全程佩戴口罩。</w:t>
      </w:r>
      <w:r w:rsidR="00FD5C0C" w:rsidRPr="00BB4ABE">
        <w:rPr>
          <w:rFonts w:ascii="Times New Roman" w:eastAsia="仿宋_GB2312" w:hAnsi="Times New Roman" w:cs="Times New Roman" w:hint="eastAsia"/>
          <w:sz w:val="32"/>
          <w:szCs w:val="32"/>
        </w:rPr>
        <w:t>合理安排交通和食宿，严格做好个人防护。</w:t>
      </w:r>
    </w:p>
    <w:p w:rsidR="00FD5C0C" w:rsidRPr="00BB4ABE" w:rsidRDefault="00FB1133" w:rsidP="00E408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 w:rsidR="00FD5C0C" w:rsidRPr="00BB4ABE">
        <w:rPr>
          <w:rFonts w:ascii="Times New Roman" w:eastAsia="仿宋_GB2312" w:hAnsi="Times New Roman" w:cs="Times New Roman" w:hint="eastAsia"/>
          <w:sz w:val="32"/>
          <w:szCs w:val="32"/>
        </w:rPr>
        <w:t>、请自觉遵守山东省及</w:t>
      </w:r>
      <w:r w:rsidR="0034659A">
        <w:rPr>
          <w:rFonts w:ascii="Times New Roman" w:eastAsia="仿宋_GB2312" w:hAnsi="Times New Roman" w:cs="Times New Roman" w:hint="eastAsia"/>
          <w:sz w:val="32"/>
          <w:szCs w:val="32"/>
        </w:rPr>
        <w:t>枣庄</w:t>
      </w:r>
      <w:r w:rsidR="00FD5C0C" w:rsidRPr="00BB4ABE">
        <w:rPr>
          <w:rFonts w:ascii="Times New Roman" w:eastAsia="仿宋_GB2312" w:hAnsi="Times New Roman" w:cs="Times New Roman" w:hint="eastAsia"/>
          <w:sz w:val="32"/>
          <w:szCs w:val="32"/>
        </w:rPr>
        <w:t>市关于疫情防控及健康管理的有关要求，主动配合健康监测，不得谎报、漏报、迟报旅居史、居住史和健康状况等信息。违反规定的，视为</w:t>
      </w:r>
      <w:r w:rsidR="00FD5C0C" w:rsidRPr="00BB4ABE">
        <w:rPr>
          <w:rFonts w:ascii="Times New Roman" w:eastAsia="仿宋_GB2312" w:hAnsi="Times New Roman" w:cs="Times New Roman"/>
          <w:sz w:val="32"/>
          <w:szCs w:val="32"/>
        </w:rPr>
        <w:t>违反</w:t>
      </w:r>
      <w:r w:rsidR="00E408B6" w:rsidRPr="00E408B6">
        <w:rPr>
          <w:rFonts w:ascii="Times New Roman" w:eastAsia="仿宋_GB2312" w:hAnsi="Times New Roman" w:cs="Times New Roman"/>
          <w:sz w:val="32"/>
          <w:szCs w:val="32"/>
        </w:rPr>
        <w:t>2021</w:t>
      </w:r>
      <w:r w:rsidR="00E408B6" w:rsidRPr="00E408B6">
        <w:rPr>
          <w:rFonts w:ascii="Times New Roman" w:eastAsia="仿宋_GB2312" w:hAnsi="Times New Roman" w:cs="Times New Roman"/>
          <w:sz w:val="32"/>
          <w:szCs w:val="32"/>
        </w:rPr>
        <w:t>年度</w:t>
      </w:r>
      <w:r w:rsidR="00295876">
        <w:rPr>
          <w:rFonts w:ascii="Times New Roman" w:eastAsia="仿宋_GB2312" w:hAnsi="Times New Roman" w:cs="Times New Roman" w:hint="eastAsia"/>
          <w:sz w:val="32"/>
          <w:szCs w:val="32"/>
        </w:rPr>
        <w:t>枣庄</w:t>
      </w:r>
      <w:r w:rsidR="00E408B6" w:rsidRPr="00E408B6">
        <w:rPr>
          <w:rFonts w:ascii="Times New Roman" w:eastAsia="仿宋_GB2312" w:hAnsi="Times New Roman" w:cs="Times New Roman"/>
          <w:sz w:val="32"/>
          <w:szCs w:val="32"/>
        </w:rPr>
        <w:t>市面向本土优秀人才招录</w:t>
      </w:r>
      <w:r w:rsidR="00E408B6" w:rsidRPr="00E408B6">
        <w:rPr>
          <w:rFonts w:ascii="Times New Roman" w:eastAsia="仿宋_GB2312" w:hAnsi="Times New Roman" w:cs="Times New Roman" w:hint="eastAsia"/>
          <w:sz w:val="32"/>
          <w:szCs w:val="32"/>
        </w:rPr>
        <w:t>基层公务员</w:t>
      </w:r>
      <w:r w:rsidR="00E408B6"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 w:rsidR="00FD5C0C" w:rsidRPr="00BB4ABE">
        <w:rPr>
          <w:rFonts w:ascii="Times New Roman" w:eastAsia="仿宋_GB2312" w:hAnsi="Times New Roman" w:cs="Times New Roman"/>
          <w:sz w:val="32"/>
          <w:szCs w:val="32"/>
        </w:rPr>
        <w:t>规则，将视情给予取消</w:t>
      </w:r>
      <w:r w:rsidR="00E408B6"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 w:rsidR="00FD5C0C" w:rsidRPr="00BB4ABE">
        <w:rPr>
          <w:rFonts w:ascii="Times New Roman" w:eastAsia="仿宋_GB2312" w:hAnsi="Times New Roman" w:cs="Times New Roman"/>
          <w:sz w:val="32"/>
          <w:szCs w:val="32"/>
        </w:rPr>
        <w:t>资格等处理。</w:t>
      </w:r>
    </w:p>
    <w:p w:rsidR="00BB4ABE" w:rsidRPr="00BB4ABE" w:rsidRDefault="00BB4ABE" w:rsidP="00BB4AB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B4ABE">
        <w:rPr>
          <w:rFonts w:ascii="Times New Roman" w:eastAsia="仿宋_GB2312" w:hAnsi="Times New Roman" w:cs="Times New Roman"/>
          <w:sz w:val="32"/>
          <w:szCs w:val="32"/>
        </w:rPr>
        <w:t>其他未尽事宜，请以疫情防控部门的相关通知</w:t>
      </w:r>
      <w:r w:rsidRPr="00BB4AB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BB4ABE">
        <w:rPr>
          <w:rFonts w:ascii="Times New Roman" w:eastAsia="仿宋_GB2312" w:hAnsi="Times New Roman" w:cs="Times New Roman"/>
          <w:sz w:val="32"/>
          <w:szCs w:val="32"/>
        </w:rPr>
        <w:t>通告</w:t>
      </w:r>
      <w:r w:rsidRPr="00BB4ABE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BB4ABE">
        <w:rPr>
          <w:rFonts w:ascii="Times New Roman" w:eastAsia="仿宋_GB2312" w:hAnsi="Times New Roman" w:cs="Times New Roman"/>
          <w:sz w:val="32"/>
          <w:szCs w:val="32"/>
        </w:rPr>
        <w:t>为准</w:t>
      </w:r>
      <w:r w:rsidRPr="00BB4AB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B4ABE" w:rsidRPr="00BB4ABE" w:rsidRDefault="00BB4ABE" w:rsidP="00FC1936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B4ABE" w:rsidRPr="003B79A6" w:rsidRDefault="00BB4ABE" w:rsidP="00CC7615">
      <w:pPr>
        <w:spacing w:line="54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BB4ABE" w:rsidRPr="003B79A6" w:rsidSect="0080595B">
      <w:footerReference w:type="default" r:id="rId8"/>
      <w:pgSz w:w="11906" w:h="16838" w:code="9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71" w:rsidRDefault="00284D71">
      <w:r>
        <w:separator/>
      </w:r>
    </w:p>
  </w:endnote>
  <w:endnote w:type="continuationSeparator" w:id="0">
    <w:p w:rsidR="00284D71" w:rsidRDefault="0028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33" w:rsidRPr="00F02E4E" w:rsidRDefault="0018117B" w:rsidP="008B5530">
    <w:pPr>
      <w:pStyle w:val="a3"/>
      <w:framePr w:wrap="auto" w:vAnchor="text" w:hAnchor="page" w:x="9104" w:y="-315"/>
      <w:ind w:leftChars="100" w:left="210" w:rightChars="100" w:right="210"/>
      <w:rPr>
        <w:rStyle w:val="a4"/>
        <w:rFonts w:ascii="宋体"/>
        <w:sz w:val="28"/>
        <w:szCs w:val="28"/>
      </w:rPr>
    </w:pPr>
    <w:r w:rsidRPr="00F02E4E">
      <w:rPr>
        <w:rStyle w:val="a4"/>
        <w:rFonts w:ascii="宋体" w:hAnsi="宋体" w:cs="宋体"/>
        <w:sz w:val="28"/>
        <w:szCs w:val="28"/>
      </w:rPr>
      <w:t xml:space="preserve">— </w:t>
    </w:r>
    <w:r w:rsidR="003059AA" w:rsidRPr="00F02E4E">
      <w:rPr>
        <w:rStyle w:val="a4"/>
        <w:rFonts w:ascii="宋体" w:hAnsi="宋体" w:cs="宋体"/>
        <w:sz w:val="28"/>
        <w:szCs w:val="28"/>
      </w:rPr>
      <w:fldChar w:fldCharType="begin"/>
    </w:r>
    <w:r w:rsidRPr="00F02E4E">
      <w:rPr>
        <w:rStyle w:val="a4"/>
        <w:rFonts w:ascii="宋体" w:hAnsi="宋体" w:cs="宋体"/>
        <w:sz w:val="28"/>
        <w:szCs w:val="28"/>
      </w:rPr>
      <w:instrText xml:space="preserve">PAGE  </w:instrText>
    </w:r>
    <w:r w:rsidR="003059AA" w:rsidRPr="00F02E4E">
      <w:rPr>
        <w:rStyle w:val="a4"/>
        <w:rFonts w:ascii="宋体" w:hAnsi="宋体" w:cs="宋体"/>
        <w:sz w:val="28"/>
        <w:szCs w:val="28"/>
      </w:rPr>
      <w:fldChar w:fldCharType="separate"/>
    </w:r>
    <w:r w:rsidR="00AA566C">
      <w:rPr>
        <w:rStyle w:val="a4"/>
        <w:rFonts w:ascii="宋体" w:hAnsi="宋体" w:cs="宋体"/>
        <w:noProof/>
        <w:sz w:val="28"/>
        <w:szCs w:val="28"/>
      </w:rPr>
      <w:t>1</w:t>
    </w:r>
    <w:r w:rsidR="003059AA" w:rsidRPr="00F02E4E">
      <w:rPr>
        <w:rStyle w:val="a4"/>
        <w:rFonts w:ascii="宋体" w:hAnsi="宋体" w:cs="宋体"/>
        <w:sz w:val="28"/>
        <w:szCs w:val="28"/>
      </w:rPr>
      <w:fldChar w:fldCharType="end"/>
    </w:r>
    <w:r w:rsidRPr="00F02E4E">
      <w:rPr>
        <w:rStyle w:val="a4"/>
        <w:rFonts w:ascii="宋体" w:hAnsi="宋体" w:cs="宋体"/>
        <w:sz w:val="28"/>
        <w:szCs w:val="28"/>
      </w:rPr>
      <w:t xml:space="preserve"> —</w:t>
    </w:r>
  </w:p>
  <w:p w:rsidR="00A16833" w:rsidRDefault="00284D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71" w:rsidRDefault="00284D71">
      <w:r>
        <w:separator/>
      </w:r>
    </w:p>
  </w:footnote>
  <w:footnote w:type="continuationSeparator" w:id="0">
    <w:p w:rsidR="00284D71" w:rsidRDefault="0028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E0158"/>
    <w:multiLevelType w:val="hybridMultilevel"/>
    <w:tmpl w:val="5AE09874"/>
    <w:lvl w:ilvl="0" w:tplc="B276E6AE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391"/>
    <w:rsid w:val="000606C0"/>
    <w:rsid w:val="000C5A77"/>
    <w:rsid w:val="000E79A5"/>
    <w:rsid w:val="00137CA9"/>
    <w:rsid w:val="0018117B"/>
    <w:rsid w:val="00194A73"/>
    <w:rsid w:val="001A69A9"/>
    <w:rsid w:val="002256A5"/>
    <w:rsid w:val="002356CF"/>
    <w:rsid w:val="00284D71"/>
    <w:rsid w:val="00295876"/>
    <w:rsid w:val="002A36DC"/>
    <w:rsid w:val="002C2DBA"/>
    <w:rsid w:val="002D6E01"/>
    <w:rsid w:val="003059AA"/>
    <w:rsid w:val="00340487"/>
    <w:rsid w:val="0034659A"/>
    <w:rsid w:val="003B79A6"/>
    <w:rsid w:val="003B7C74"/>
    <w:rsid w:val="003C3A7C"/>
    <w:rsid w:val="003F2E1F"/>
    <w:rsid w:val="00467AE8"/>
    <w:rsid w:val="004B77DA"/>
    <w:rsid w:val="004C36DC"/>
    <w:rsid w:val="004E69A0"/>
    <w:rsid w:val="00540848"/>
    <w:rsid w:val="00545F87"/>
    <w:rsid w:val="005A5391"/>
    <w:rsid w:val="005B584D"/>
    <w:rsid w:val="005D0804"/>
    <w:rsid w:val="00723AEF"/>
    <w:rsid w:val="007606F2"/>
    <w:rsid w:val="007908AC"/>
    <w:rsid w:val="007B4853"/>
    <w:rsid w:val="007D41EE"/>
    <w:rsid w:val="007F06C9"/>
    <w:rsid w:val="007F4C04"/>
    <w:rsid w:val="0080595B"/>
    <w:rsid w:val="00856B43"/>
    <w:rsid w:val="008F413E"/>
    <w:rsid w:val="00933B68"/>
    <w:rsid w:val="00940755"/>
    <w:rsid w:val="00946263"/>
    <w:rsid w:val="009708AE"/>
    <w:rsid w:val="00994277"/>
    <w:rsid w:val="00A11C56"/>
    <w:rsid w:val="00A2015A"/>
    <w:rsid w:val="00AA566C"/>
    <w:rsid w:val="00AB3FB0"/>
    <w:rsid w:val="00B3054E"/>
    <w:rsid w:val="00BB4ABE"/>
    <w:rsid w:val="00C51380"/>
    <w:rsid w:val="00CA5D45"/>
    <w:rsid w:val="00CC0DC7"/>
    <w:rsid w:val="00CC7615"/>
    <w:rsid w:val="00D3127C"/>
    <w:rsid w:val="00DB7495"/>
    <w:rsid w:val="00E13D61"/>
    <w:rsid w:val="00E3257C"/>
    <w:rsid w:val="00E408B6"/>
    <w:rsid w:val="00F02784"/>
    <w:rsid w:val="00F15F0B"/>
    <w:rsid w:val="00F72FFB"/>
    <w:rsid w:val="00FA6492"/>
    <w:rsid w:val="00FB1133"/>
    <w:rsid w:val="00FC1936"/>
    <w:rsid w:val="00FD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A5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A5391"/>
    <w:rPr>
      <w:sz w:val="18"/>
      <w:szCs w:val="18"/>
    </w:rPr>
  </w:style>
  <w:style w:type="character" w:styleId="a4">
    <w:name w:val="page number"/>
    <w:basedOn w:val="a0"/>
    <w:uiPriority w:val="99"/>
    <w:rsid w:val="005A5391"/>
  </w:style>
  <w:style w:type="paragraph" w:styleId="a5">
    <w:name w:val="Balloon Text"/>
    <w:basedOn w:val="a"/>
    <w:link w:val="Char0"/>
    <w:uiPriority w:val="99"/>
    <w:semiHidden/>
    <w:unhideWhenUsed/>
    <w:rsid w:val="0080595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0595B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30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3054E"/>
    <w:rPr>
      <w:sz w:val="18"/>
      <w:szCs w:val="18"/>
    </w:rPr>
  </w:style>
  <w:style w:type="paragraph" w:styleId="a7">
    <w:name w:val="List Paragraph"/>
    <w:basedOn w:val="a"/>
    <w:uiPriority w:val="34"/>
    <w:qFormat/>
    <w:rsid w:val="00E408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A5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A5391"/>
    <w:rPr>
      <w:sz w:val="18"/>
      <w:szCs w:val="18"/>
    </w:rPr>
  </w:style>
  <w:style w:type="character" w:styleId="a4">
    <w:name w:val="page number"/>
    <w:basedOn w:val="a0"/>
    <w:uiPriority w:val="99"/>
    <w:rsid w:val="005A5391"/>
  </w:style>
  <w:style w:type="paragraph" w:styleId="a5">
    <w:name w:val="Balloon Text"/>
    <w:basedOn w:val="a"/>
    <w:link w:val="Char0"/>
    <w:uiPriority w:val="99"/>
    <w:semiHidden/>
    <w:unhideWhenUsed/>
    <w:rsid w:val="0080595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0595B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30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3054E"/>
    <w:rPr>
      <w:sz w:val="18"/>
      <w:szCs w:val="18"/>
    </w:rPr>
  </w:style>
  <w:style w:type="paragraph" w:styleId="a7">
    <w:name w:val="List Paragraph"/>
    <w:basedOn w:val="a"/>
    <w:uiPriority w:val="34"/>
    <w:qFormat/>
    <w:rsid w:val="00E408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E884EB-912C-4843-8AD0-E40D4A90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个人用户</cp:lastModifiedBy>
  <cp:revision>40</cp:revision>
  <cp:lastPrinted>2021-02-19T10:02:00Z</cp:lastPrinted>
  <dcterms:created xsi:type="dcterms:W3CDTF">2021-02-19T07:41:00Z</dcterms:created>
  <dcterms:modified xsi:type="dcterms:W3CDTF">2021-03-30T06:59:00Z</dcterms:modified>
</cp:coreProperties>
</file>