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CFCFC"/>
          <w:lang w:val="en-US" w:eastAsia="zh-CN" w:bidi="ar"/>
        </w:rPr>
        <w:t>平潭综合实验区2018年上半年事业单位招聘工作人员拟聘用人员名单（二）</w:t>
      </w:r>
    </w:p>
    <w:tbl>
      <w:tblPr>
        <w:tblW w:w="13782" w:type="dxa"/>
        <w:jc w:val="center"/>
        <w:tblInd w:w="1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6461"/>
        <w:gridCol w:w="1005"/>
        <w:gridCol w:w="1148"/>
        <w:gridCol w:w="2441"/>
        <w:gridCol w:w="15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平潭综合实验区口岸服务中心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倪雅丹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平潭综合实验区物流服务中心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冯则明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平潭综合实验区地灾防治与环境事故应急中心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黄翊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平潭综合实验区地灾防治与环境事故应急中心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任美俊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平潭综合实验区水利工程质量监督站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李进炜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陈仕川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欧阳洁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施倩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黄礼琴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徐雅洁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林倩倩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石梅素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曾佳敏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俞彩平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陈李静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蔡晓敏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平潭综合实验区流水镇中心卫生院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何鸿源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平潭综合实验区流水镇中心卫生院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魏张驰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陈晓芳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平潭县岚城乡农业服务中心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游家丽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OLE_LINK3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1193"/>
    <w:rsid w:val="7CA31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2018-07-13T10:18:00Z</dcterms:created>
  <dc:creator>天空</dc:creator>
  <cp:lastModifiedBy>天空</cp:lastModifiedBy>
  <dcterms:modified xsi:type="dcterms:W3CDTF">2018-07-13T10:19:58Z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