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7"/>
        <w:gridCol w:w="666"/>
        <w:gridCol w:w="608"/>
        <w:gridCol w:w="779"/>
        <w:gridCol w:w="778"/>
        <w:gridCol w:w="1806"/>
        <w:gridCol w:w="779"/>
        <w:gridCol w:w="874"/>
        <w:gridCol w:w="837"/>
        <w:gridCol w:w="608"/>
        <w:gridCol w:w="100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72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sz w:val="36"/>
                <w:szCs w:val="36"/>
                <w:bdr w:val="none" w:color="auto" w:sz="0" w:space="0"/>
                <w:lang w:val="en-US" w:eastAsia="zh-CN" w:bidi="ar"/>
              </w:rPr>
              <w:t>        </w:t>
            </w:r>
            <w:bookmarkStart w:id="0" w:name="_GoBack"/>
            <w:r>
              <w:rPr>
                <w:rStyle w:val="4"/>
                <w:rFonts w:hint="eastAsia" w:ascii="宋体" w:hAnsi="宋体" w:eastAsia="宋体" w:cs="宋体"/>
                <w:sz w:val="36"/>
                <w:szCs w:val="36"/>
                <w:lang w:val="en-US" w:eastAsia="zh-CN" w:bidi="ar"/>
              </w:rPr>
              <w:t>2017年</w:t>
            </w:r>
            <w:bookmarkEnd w:id="0"/>
            <w:r>
              <w:rPr>
                <w:rStyle w:val="4"/>
                <w:rFonts w:hint="eastAsia" w:ascii="宋体" w:hAnsi="宋体" w:eastAsia="宋体" w:cs="宋体"/>
                <w:sz w:val="36"/>
                <w:szCs w:val="36"/>
                <w:bdr w:val="none" w:color="auto" w:sz="0" w:space="0"/>
                <w:lang w:val="en-US" w:eastAsia="zh-CN" w:bidi="ar"/>
              </w:rPr>
              <w:t>漳州市政府系统公务员体检对象公示(三）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单位名称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职位代码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招录人数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姓名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性别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准考证号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笔试分数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面试分数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总分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职位排名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漳州市发展和改革委员会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李海栗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511560802033370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59.65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82.00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141.65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华安县流动人口计划生育管理站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肖娜琼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513553201095061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61.5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78.94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140.44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漳州市城市管理行政执法局直属执法大队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黄舒琪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513564901093408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66.3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78.78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145.08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漳州市城市管理行政执法局直属执法大队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江荣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513564902092737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65.55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74.86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140.41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漳州市龙文区城市管理行政执法局直属大队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陈颖恬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513464902093582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62.55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76.86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139.41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递补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8652F"/>
    <w:rsid w:val="2FD865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2B2B2B"/>
      <w:u w:val="none"/>
    </w:rPr>
  </w:style>
  <w:style w:type="character" w:styleId="6">
    <w:name w:val="Hyperlink"/>
    <w:basedOn w:val="3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2017-07-21T07:43:00Z</dcterms:created>
  <dc:creator>ASUS</dc:creator>
  <cp:lastModifiedBy>ASUS</cp:lastModifiedBy>
  <dcterms:modified xsi:type="dcterms:W3CDTF">2017-07-21T07:43:53Z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