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bdr w:val="none" w:color="auto" w:sz="0" w:space="0"/>
        </w:rPr>
        <w:t>2017年宁德市全科医生特设岗位计划招聘名额分配表</w:t>
      </w:r>
    </w:p>
    <w:tbl>
      <w:tblPr>
        <w:tblW w:w="14173" w:type="dxa"/>
        <w:tblInd w:w="96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39"/>
        <w:gridCol w:w="1393"/>
        <w:gridCol w:w="6122"/>
        <w:gridCol w:w="5019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设岗县（市、区）</w:t>
            </w:r>
          </w:p>
        </w:tc>
        <w:tc>
          <w:tcPr>
            <w:tcW w:w="6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设岗乡镇卫生院</w:t>
            </w:r>
          </w:p>
        </w:tc>
        <w:tc>
          <w:tcPr>
            <w:tcW w:w="5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计划招聘数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蕉城区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虎贝卫生院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蕉城区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赤溪卫生院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古田县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大甲卫生院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古田县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杉洋卫生院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屏南县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双溪中心卫生院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屏南县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代溪中心卫生院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周宁县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咸村中心卫生院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周宁县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玛坑卫生院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周宁县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礼门卫生院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寿宁县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南阳卫生院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寿宁县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斜滩中心卫生院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福安市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范坑卫生院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福安市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社口卫生院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福安市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晓阳卫生院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柘荣县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富溪中心卫生院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柘荣县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黄柏卫生院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福鼎市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沙埕卫生院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福鼎市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叠石卫生院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霞浦县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溪南中心卫生院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霞浦县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下浒卫生院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6" w:hRule="atLeast"/>
        </w:trPr>
        <w:tc>
          <w:tcPr>
            <w:tcW w:w="1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霞浦县</w:t>
            </w:r>
          </w:p>
        </w:tc>
        <w:tc>
          <w:tcPr>
            <w:tcW w:w="6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崇儒卫生院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10C36923"/>
    <w:rsid w:val="210C7735"/>
    <w:rsid w:val="231D34E8"/>
    <w:rsid w:val="27081795"/>
    <w:rsid w:val="2EBD326E"/>
    <w:rsid w:val="35DB0089"/>
    <w:rsid w:val="3BB1523E"/>
    <w:rsid w:val="45353771"/>
    <w:rsid w:val="52CD34D8"/>
    <w:rsid w:val="55184B44"/>
    <w:rsid w:val="59DC0C07"/>
    <w:rsid w:val="5F8950BF"/>
    <w:rsid w:val="652101C7"/>
    <w:rsid w:val="68F56F39"/>
    <w:rsid w:val="74A46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pass"/>
    <w:basedOn w:val="5"/>
    <w:uiPriority w:val="0"/>
    <w:rPr>
      <w:color w:val="D50512"/>
    </w:rPr>
  </w:style>
  <w:style w:type="character" w:customStyle="1" w:styleId="12">
    <w:name w:val="clear2"/>
    <w:basedOn w:val="5"/>
    <w:uiPriority w:val="0"/>
    <w:rPr>
      <w:sz w:val="0"/>
      <w:szCs w:val="0"/>
    </w:rPr>
  </w:style>
  <w:style w:type="character" w:customStyle="1" w:styleId="13">
    <w:name w:val="over"/>
    <w:basedOn w:val="5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