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76" w:beforeAutospacing="0" w:after="0" w:afterAutospacing="0" w:line="376" w:lineRule="atLeast"/>
        <w:ind w:left="0" w:right="0"/>
        <w:jc w:val="left"/>
      </w:pPr>
    </w:p>
    <w:tbl>
      <w:tblPr>
        <w:tblStyle w:val="6"/>
        <w:tblW w:w="6987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1841"/>
        <w:gridCol w:w="2204"/>
        <w:gridCol w:w="137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Layout w:type="fixed"/>
        </w:tblPrEx>
        <w:tc>
          <w:tcPr>
            <w:tcW w:w="6987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15"/>
                <w:szCs w:val="15"/>
              </w:rPr>
              <w:t>2016年集美区属学校拟聘用人员名单（三）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15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15"/>
                <w:szCs w:val="15"/>
              </w:rPr>
              <w:t>招聘岗位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15"/>
                <w:szCs w:val="15"/>
              </w:rPr>
              <w:t>准考证号</w:t>
            </w:r>
          </w:p>
        </w:tc>
        <w:tc>
          <w:tcPr>
            <w:tcW w:w="22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15"/>
                <w:szCs w:val="15"/>
              </w:rPr>
              <w:t>姓名</w:t>
            </w:r>
          </w:p>
        </w:tc>
        <w:tc>
          <w:tcPr>
            <w:tcW w:w="1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15"/>
                <w:szCs w:val="15"/>
              </w:rPr>
              <w:t>性别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15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15"/>
                <w:szCs w:val="15"/>
              </w:rPr>
              <w:t>小学英语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15"/>
                <w:szCs w:val="15"/>
              </w:rPr>
              <w:t>621316103276</w:t>
            </w:r>
          </w:p>
        </w:tc>
        <w:tc>
          <w:tcPr>
            <w:tcW w:w="22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15"/>
                <w:szCs w:val="15"/>
              </w:rPr>
              <w:t>陈向阳</w:t>
            </w:r>
          </w:p>
        </w:tc>
        <w:tc>
          <w:tcPr>
            <w:tcW w:w="1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sz w:val="15"/>
                <w:szCs w:val="15"/>
              </w:rPr>
              <w:t>女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B63F86"/>
    <w:rsid w:val="76B63F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555555"/>
      <w:u w:val="none"/>
    </w:rPr>
  </w:style>
  <w:style w:type="character" w:styleId="5">
    <w:name w:val="Hyperlink"/>
    <w:basedOn w:val="3"/>
    <w:uiPriority w:val="0"/>
    <w:rPr>
      <w:color w:val="555555"/>
      <w:u w:val="none"/>
    </w:rPr>
  </w:style>
  <w:style w:type="character" w:customStyle="1" w:styleId="7">
    <w:name w:val="hover"/>
    <w:basedOn w:val="3"/>
    <w:uiPriority w:val="0"/>
    <w:rPr>
      <w:b/>
      <w:color w:val="025FAF"/>
    </w:rPr>
  </w:style>
  <w:style w:type="character" w:customStyle="1" w:styleId="8">
    <w:name w:val="hover1"/>
    <w:basedOn w:val="3"/>
    <w:uiPriority w:val="0"/>
    <w:rPr>
      <w:b/>
      <w:color w:val="025FAF"/>
    </w:rPr>
  </w:style>
  <w:style w:type="character" w:customStyle="1" w:styleId="9">
    <w:name w:val="hover2"/>
    <w:basedOn w:val="3"/>
    <w:uiPriority w:val="0"/>
    <w:rPr>
      <w:b/>
      <w:color w:val="CC0000"/>
    </w:rPr>
  </w:style>
  <w:style w:type="character" w:customStyle="1" w:styleId="10">
    <w:name w:val="sp1"/>
    <w:basedOn w:val="3"/>
    <w:uiPriority w:val="0"/>
  </w:style>
  <w:style w:type="character" w:customStyle="1" w:styleId="11">
    <w:name w:val="hover55"/>
    <w:basedOn w:val="3"/>
    <w:uiPriority w:val="0"/>
    <w:rPr>
      <w:b/>
      <w:color w:val="025FAF"/>
    </w:rPr>
  </w:style>
  <w:style w:type="character" w:customStyle="1" w:styleId="12">
    <w:name w:val="hover56"/>
    <w:basedOn w:val="3"/>
    <w:uiPriority w:val="0"/>
    <w:rPr>
      <w:b/>
      <w:color w:val="CC0000"/>
    </w:rPr>
  </w:style>
  <w:style w:type="character" w:customStyle="1" w:styleId="13">
    <w:name w:val="hover57"/>
    <w:basedOn w:val="3"/>
    <w:uiPriority w:val="0"/>
    <w:rPr>
      <w:b/>
      <w:color w:val="025FAF"/>
    </w:rPr>
  </w:style>
  <w:style w:type="paragraph" w:styleId="14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5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2017-07-21T08:05:00Z</dcterms:created>
  <dc:creator>ASUS</dc:creator>
  <cp:lastModifiedBy>ASUS</cp:lastModifiedBy>
  <dcterms:modified xsi:type="dcterms:W3CDTF">2017-07-21T08:06:17Z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