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CCC" w:sz="6" w:space="0"/>
          <w:left w:val="single" w:color="CCCCCC" w:sz="6" w:space="0"/>
          <w:bottom w:val="single" w:color="CCCCCC" w:sz="6" w:space="7"/>
          <w:right w:val="single" w:color="CCCCCC" w:sz="6" w:space="0"/>
        </w:pBdr>
        <w:spacing w:before="120" w:beforeAutospacing="0" w:after="120" w:afterAutospacing="0"/>
        <w:ind w:left="120" w:right="120"/>
        <w:jc w:val="center"/>
        <w:textAlignment w:val="top"/>
        <w:rPr>
          <w:rFonts w:ascii="Verdana" w:hAnsi="Verdana" w:cs="Verdana"/>
          <w:b/>
          <w:color w:val="333333"/>
          <w:sz w:val="24"/>
          <w:szCs w:val="24"/>
        </w:rPr>
      </w:pPr>
      <w:r>
        <w:rPr>
          <w:rFonts w:hint="default" w:ascii="Verdana" w:hAnsi="Verdana" w:eastAsia="宋体" w:cs="Verdana"/>
          <w:b/>
          <w:color w:val="333333"/>
          <w:kern w:val="0"/>
          <w:sz w:val="24"/>
          <w:szCs w:val="24"/>
          <w:lang w:val="en-US" w:eastAsia="zh-CN" w:bidi="ar"/>
        </w:rPr>
        <w:t>2016年石狮市财政局招聘雇员拟聘用人员名单</w:t>
      </w:r>
    </w:p>
    <w:tbl>
      <w:tblPr>
        <w:tblW w:w="7935" w:type="dxa"/>
        <w:tblCellSpacing w:w="0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140"/>
        <w:gridCol w:w="1275"/>
        <w:gridCol w:w="1275"/>
        <w:gridCol w:w="990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石狮市财政局雇员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林纯红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100002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石狮市财政局雇员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林华英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100009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石狮市财政局雇员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李福炎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100010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石狮市财政局雇员</w:t>
            </w:r>
          </w:p>
        </w:tc>
        <w:tc>
          <w:tcPr>
            <w:tcW w:w="11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蓝振芳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100006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  <w:bookmarkStart w:id="0" w:name="_GoBack"/>
            <w:bookmarkEnd w:id="0"/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43A9"/>
    <w:rsid w:val="6D1E43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"/>
    <w:basedOn w:val="2"/>
    <w:uiPriority w:val="0"/>
  </w:style>
  <w:style w:type="character" w:customStyle="1" w:styleId="7">
    <w:name w:val="hover1"/>
    <w:basedOn w:val="2"/>
    <w:uiPriority w:val="0"/>
  </w:style>
  <w:style w:type="character" w:customStyle="1" w:styleId="8">
    <w:name w:val="s"/>
    <w:basedOn w:val="2"/>
    <w:uiPriority w:val="0"/>
    <w:rPr>
      <w:color w:val="666666"/>
      <w:sz w:val="18"/>
      <w:szCs w:val="18"/>
    </w:rPr>
  </w:style>
  <w:style w:type="character" w:customStyle="1" w:styleId="9">
    <w:name w:val="s2"/>
    <w:basedOn w:val="2"/>
    <w:uiPriority w:val="0"/>
    <w:rPr>
      <w:color w:val="666666"/>
      <w:sz w:val="18"/>
      <w:szCs w:val="18"/>
    </w:rPr>
  </w:style>
  <w:style w:type="character" w:customStyle="1" w:styleId="10">
    <w:name w:val="hover11"/>
    <w:basedOn w:val="2"/>
    <w:uiPriority w:val="0"/>
  </w:style>
  <w:style w:type="character" w:customStyle="1" w:styleId="11">
    <w:name w:val="hover1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2017-02-15T09:02:00Z</dcterms:created>
  <dc:creator>guoqiang</dc:creator>
  <cp:lastModifiedBy>guoqiang</cp:lastModifiedBy>
  <dcterms:modified xsi:type="dcterms:W3CDTF">2017-02-15T09:03:16Z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