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9F" w:rsidRPr="0062289F" w:rsidRDefault="0062289F" w:rsidP="0062289F">
      <w:pPr>
        <w:widowControl/>
        <w:shd w:val="clear" w:color="auto" w:fill="FFFFFF"/>
        <w:spacing w:after="360" w:line="322" w:lineRule="atLeast"/>
        <w:ind w:firstLine="360"/>
        <w:jc w:val="left"/>
        <w:textAlignment w:val="baseline"/>
        <w:rPr>
          <w:rFonts w:ascii="inherit" w:eastAsia="宋体" w:hAnsi="inherit" w:cs="宋体"/>
          <w:color w:val="333333"/>
          <w:kern w:val="0"/>
          <w:sz w:val="17"/>
          <w:szCs w:val="17"/>
        </w:rPr>
      </w:pPr>
      <w:r w:rsidRPr="0062289F">
        <w:rPr>
          <w:rFonts w:ascii="inherit" w:eastAsia="宋体" w:hAnsi="inherit" w:cs="宋体"/>
          <w:color w:val="333333"/>
          <w:kern w:val="0"/>
          <w:sz w:val="17"/>
          <w:szCs w:val="17"/>
        </w:rPr>
        <w:t>2016</w:t>
      </w:r>
      <w:r w:rsidRPr="0062289F">
        <w:rPr>
          <w:rFonts w:ascii="inherit" w:eastAsia="宋体" w:hAnsi="inherit" w:cs="宋体"/>
          <w:color w:val="333333"/>
          <w:kern w:val="0"/>
          <w:sz w:val="17"/>
          <w:szCs w:val="17"/>
        </w:rPr>
        <w:t>年泉州市政府系统招考公务员（工作人员）拟录用人员公示（四）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"/>
        <w:gridCol w:w="1815"/>
        <w:gridCol w:w="508"/>
        <w:gridCol w:w="923"/>
        <w:gridCol w:w="387"/>
        <w:gridCol w:w="269"/>
        <w:gridCol w:w="4165"/>
      </w:tblGrid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何时毕业于</w:t>
            </w:r>
            <w:proofErr w:type="gramStart"/>
            <w:r w:rsidRPr="006228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何学校</w:t>
            </w:r>
            <w:proofErr w:type="gramEnd"/>
            <w:r w:rsidRPr="006228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何专业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丰泽区社会养老保险管理中心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353241901091827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黄丹妮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2012年7月毕业于福建医科大学临床医学专业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丰泽区机关事业单位社会保险中心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313242001095272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洪宝宝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2015年6月毕业于中南</w:t>
            </w:r>
            <w:proofErr w:type="gramStart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财经政法</w:t>
            </w:r>
            <w:proofErr w:type="gramEnd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大学财务管理专业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丰泽区医疗保险管理中心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653242201090294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章倩云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2016年7月毕业于南京大学药剂学专业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丰泽区医疗保险管理中心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353242201092845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陈泽强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2012年7月毕业于福建医科大学药学专业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丰泽区水政监察大队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153244001091352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杨培坤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2016年7月毕业于福州大学水利水电工程专业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丰泽区卫生局卫生监督所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353244401091553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陈海燕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2016年7月毕业于福建医科大学公共事业管理（卫生事业管理 医院管理）专业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丰泽区卫生局卫生监督所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453244402090905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刘晓健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2015年7月毕业于福建中医药大学中西医临床医学专业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丰泽区环境监察大队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353244701090957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杨梓馨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2016年6月毕业于中南大学环境工程专业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丰泽区安全生产执法大队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313245101096197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陈颖冰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2013年6月毕业于闽南师范大学对外汉语专业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丰泽区社会经济调查队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313245601091331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何宏宇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2015年7月毕业于厦门大学统计学(投资决策分析)专业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411290901037637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黄培瑜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2015年7月毕业于集美大学法学专业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安溪县司法局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311290902031012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谢诚勇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2016年7月毕业于厦门大学嘉庚学院汉语言文学专业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安溪县乡镇人民</w:t>
            </w: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3512941</w:t>
            </w: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01031698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叶</w:t>
            </w: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政凯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2015年7月毕业于福建工程学院城市规</w:t>
            </w: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划专业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451294101031023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谢河鑫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2015年7月毕业于福建工程学院土木工程专业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351294101032267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谢财文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2015年6月毕业于福州大学至诚学院土木工程专业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311294102032393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黄丹婷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2016年7月毕业于南昌大学新闻学专业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111294103034619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蔡雅玲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2016年7月毕业于福州大学法学专业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611294104032462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梁财乐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2014年7月毕业于闽南理工学院机械设计制造及其自动化专业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安溪县乡镇人民政府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211294105030958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林东阳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2016年7月毕业于莆田学院财务管理专业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安溪县供销合作社联合社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313290101094725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黄凤英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2013年7月</w:t>
            </w:r>
            <w:proofErr w:type="gramStart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毕业于仰恩</w:t>
            </w:r>
            <w:proofErr w:type="gramEnd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大学会计学专业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安溪县供销合作社联合社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113290102095479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陈远玲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2016年7月毕业于闽江学院计算机科学与技术专业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安溪县国库支付中心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413291601098506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廖丽丽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2016年6月毕业于福州大学会计学专业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安溪县国库支付中心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313291601094555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李剑峰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2015年6月毕业于厦门大学嘉庚学院财务管理专业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安溪县社会劳动保险管理中心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313291901090810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陈灿兰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2016年7月毕业于集美</w:t>
            </w:r>
            <w:proofErr w:type="gramStart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大学诚毅学院</w:t>
            </w:r>
            <w:proofErr w:type="gramEnd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安溪县国土资源监察大队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313292801090542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陈凯明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2015年7月毕业于福建江夏学院行政管理专业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安溪县国土资源监察大队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413292801099269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范文强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2011年7月毕业于福建工程学院环境工程专业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安溪县农业机械管理站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31329370109778</w:t>
            </w: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叶珺</w:t>
            </w: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2015年7月毕业于福建江夏学院财务管理专业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安溪县农业机械管理站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353293702090236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谢龙凯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2010年7月毕业于上海师范大学机械设计制造及其自动化专业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安溪县城镇集体工业联合社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313295001094238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谢艳虹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2016年7月毕业于厦门理工学院财务管理（理财方向）专业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安溪县人事争议仲裁委员会办公室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313296801091976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郑圣晖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2016年6月毕业于福州大学阳光学院财务管理专业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安溪县国土资源局基层国土所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313297101096932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陈伟强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2013年7月毕业于福建龙岩学院生物技术专业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安溪县国土资源局基层国土所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413297101098332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潘少灵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2011年6月毕业于福建农林大学生物科学（微生物学方向）专业</w:t>
            </w:r>
          </w:p>
        </w:tc>
      </w:tr>
      <w:tr w:rsidR="0062289F" w:rsidRPr="0062289F" w:rsidTr="0062289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安溪县国土资源局基层国土所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353297102092186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陈凯锋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289F" w:rsidRPr="0062289F" w:rsidRDefault="0062289F" w:rsidP="00622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89F">
              <w:rPr>
                <w:rFonts w:ascii="宋体" w:eastAsia="宋体" w:hAnsi="宋体" w:cs="宋体"/>
                <w:kern w:val="0"/>
                <w:sz w:val="24"/>
                <w:szCs w:val="24"/>
              </w:rPr>
              <w:t>2014年6月毕业于泉州师范学院教育技术学专业</w:t>
            </w:r>
          </w:p>
        </w:tc>
      </w:tr>
    </w:tbl>
    <w:p w:rsidR="008C5524" w:rsidRPr="0062289F" w:rsidRDefault="00912E33"/>
    <w:sectPr w:rsidR="008C5524" w:rsidRPr="0062289F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33" w:rsidRDefault="00912E33" w:rsidP="0062289F">
      <w:r>
        <w:separator/>
      </w:r>
    </w:p>
  </w:endnote>
  <w:endnote w:type="continuationSeparator" w:id="0">
    <w:p w:rsidR="00912E33" w:rsidRDefault="00912E33" w:rsidP="0062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33" w:rsidRDefault="00912E33" w:rsidP="0062289F">
      <w:r>
        <w:separator/>
      </w:r>
    </w:p>
  </w:footnote>
  <w:footnote w:type="continuationSeparator" w:id="0">
    <w:p w:rsidR="00912E33" w:rsidRDefault="00912E33" w:rsidP="00622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89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47CE8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89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2E3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89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2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2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1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Company>微软中国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2016-11-22T03:48:00Z</dcterms:created>
  <dcterms:modified xsi:type="dcterms:W3CDTF">2016-11-22T03:48:00Z</dcterms:modified>
</cp:coreProperties>
</file>