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650D" w14:textId="2AC03787" w:rsidR="00233138" w:rsidRDefault="00346EF5" w:rsidP="00346EF5">
      <w:pPr>
        <w:spacing w:line="560" w:lineRule="exact"/>
        <w:jc w:val="left"/>
        <w:rPr>
          <w:rFonts w:ascii="黑体" w:eastAsia="黑体" w:hAnsi="宋体"/>
          <w:color w:val="000000"/>
          <w:sz w:val="36"/>
          <w:szCs w:val="36"/>
        </w:rPr>
      </w:pPr>
      <w:r w:rsidRPr="00346EF5">
        <w:rPr>
          <w:rFonts w:ascii="黑体" w:eastAsia="黑体" w:hAnsi="宋体" w:hint="eastAsia"/>
          <w:color w:val="000000"/>
          <w:sz w:val="28"/>
          <w:szCs w:val="28"/>
        </w:rPr>
        <w:t>附件3</w:t>
      </w:r>
      <w:r w:rsidRPr="00346EF5">
        <w:rPr>
          <w:rFonts w:ascii="黑体" w:eastAsia="黑体" w:hAnsi="宋体"/>
          <w:color w:val="000000"/>
          <w:sz w:val="28"/>
          <w:szCs w:val="28"/>
        </w:rPr>
        <w:t xml:space="preserve"> </w:t>
      </w:r>
      <w:r>
        <w:rPr>
          <w:rFonts w:ascii="黑体" w:eastAsia="黑体" w:hAnsi="宋体"/>
          <w:color w:val="000000"/>
          <w:sz w:val="36"/>
          <w:szCs w:val="36"/>
        </w:rPr>
        <w:t xml:space="preserve">             </w:t>
      </w:r>
      <w:r>
        <w:rPr>
          <w:rFonts w:ascii="黑体" w:eastAsia="黑体" w:hAnsi="宋体" w:hint="eastAsia"/>
          <w:color w:val="000000"/>
          <w:sz w:val="36"/>
          <w:szCs w:val="36"/>
        </w:rPr>
        <w:t>泉州</w:t>
      </w:r>
      <w:r>
        <w:rPr>
          <w:rFonts w:ascii="黑体" w:eastAsia="黑体" w:hAnsi="宋体" w:hint="eastAsia"/>
          <w:color w:val="000000"/>
          <w:sz w:val="36"/>
          <w:szCs w:val="36"/>
        </w:rPr>
        <w:t>台商投资区国企</w:t>
      </w:r>
    </w:p>
    <w:p w14:paraId="716C76AA" w14:textId="77777777" w:rsidR="00233138" w:rsidRDefault="00346EF5">
      <w:pPr>
        <w:spacing w:line="56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2021</w:t>
      </w:r>
      <w:r>
        <w:rPr>
          <w:rFonts w:ascii="黑体" w:eastAsia="黑体" w:hAnsi="宋体" w:hint="eastAsia"/>
          <w:color w:val="000000"/>
          <w:sz w:val="36"/>
          <w:szCs w:val="36"/>
        </w:rPr>
        <w:t>年公开招聘工作人员报名表</w:t>
      </w:r>
    </w:p>
    <w:p w14:paraId="69115AE1" w14:textId="77777777" w:rsidR="00233138" w:rsidRDefault="00233138">
      <w:pPr>
        <w:spacing w:line="560" w:lineRule="exact"/>
        <w:rPr>
          <w:rFonts w:ascii="黑体" w:eastAsia="黑体" w:hAnsi="宋体"/>
          <w:color w:val="000000"/>
          <w:sz w:val="36"/>
          <w:szCs w:val="36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 w:rsidR="00233138" w14:paraId="4C9E8446" w14:textId="77777777">
        <w:trPr>
          <w:cantSplit/>
          <w:trHeight w:val="1018"/>
        </w:trPr>
        <w:tc>
          <w:tcPr>
            <w:tcW w:w="849" w:type="dxa"/>
            <w:vAlign w:val="center"/>
          </w:tcPr>
          <w:p w14:paraId="59D86525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67" w:type="dxa"/>
            <w:gridSpan w:val="2"/>
            <w:vAlign w:val="center"/>
          </w:tcPr>
          <w:p w14:paraId="5DAD1C7F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 w14:paraId="552B2F18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08" w:type="dxa"/>
            <w:vAlign w:val="center"/>
          </w:tcPr>
          <w:p w14:paraId="74BA8854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 w14:paraId="330CEBD6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14:paraId="11C04B2F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 w14:paraId="191106C5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 w14:paraId="3D3D6BFD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 w14:paraId="78649A21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4679E04B" w14:textId="77777777" w:rsidR="00233138" w:rsidRDefault="00346EF5">
            <w:pPr>
              <w:adjustRightInd w:val="0"/>
              <w:snapToGrid w:val="0"/>
              <w:spacing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233138" w14:paraId="3EC2FC7B" w14:textId="77777777">
        <w:trPr>
          <w:cantSplit/>
          <w:trHeight w:val="1144"/>
        </w:trPr>
        <w:tc>
          <w:tcPr>
            <w:tcW w:w="849" w:type="dxa"/>
            <w:vAlign w:val="center"/>
          </w:tcPr>
          <w:p w14:paraId="784541E6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14:paraId="13FE17E8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467" w:type="dxa"/>
            <w:gridSpan w:val="2"/>
            <w:vAlign w:val="center"/>
          </w:tcPr>
          <w:p w14:paraId="15E7E2CB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 w14:paraId="7BF45278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08" w:type="dxa"/>
            <w:vAlign w:val="center"/>
          </w:tcPr>
          <w:p w14:paraId="670CC5CB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 w14:paraId="700CF4DB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14:paraId="3C1A55EB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 w14:paraId="595EE2A0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 w14:paraId="2828EE31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1" w:type="dxa"/>
            <w:vMerge/>
          </w:tcPr>
          <w:p w14:paraId="45468E04" w14:textId="77777777" w:rsidR="00233138" w:rsidRDefault="0023313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</w:rPr>
            </w:pPr>
          </w:p>
        </w:tc>
      </w:tr>
      <w:tr w:rsidR="00233138" w14:paraId="3269F270" w14:textId="77777777">
        <w:trPr>
          <w:cantSplit/>
          <w:trHeight w:val="897"/>
        </w:trPr>
        <w:tc>
          <w:tcPr>
            <w:tcW w:w="2316" w:type="dxa"/>
            <w:gridSpan w:val="3"/>
            <w:vAlign w:val="center"/>
          </w:tcPr>
          <w:p w14:paraId="595CCA08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  <w:r>
              <w:rPr>
                <w:rFonts w:ascii="仿宋_GB2312" w:eastAsia="仿宋_GB2312" w:hint="eastAsia"/>
              </w:rPr>
              <w:t>代码</w:t>
            </w:r>
          </w:p>
        </w:tc>
        <w:tc>
          <w:tcPr>
            <w:tcW w:w="2206" w:type="dxa"/>
            <w:gridSpan w:val="3"/>
            <w:vAlign w:val="center"/>
          </w:tcPr>
          <w:p w14:paraId="57BF7C75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68166F64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报考岗位名称</w:t>
            </w:r>
          </w:p>
        </w:tc>
        <w:tc>
          <w:tcPr>
            <w:tcW w:w="3306" w:type="dxa"/>
            <w:gridSpan w:val="4"/>
            <w:vAlign w:val="center"/>
          </w:tcPr>
          <w:p w14:paraId="3FBC35D5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33138" w14:paraId="0090652B" w14:textId="77777777">
        <w:trPr>
          <w:cantSplit/>
          <w:trHeight w:val="942"/>
        </w:trPr>
        <w:tc>
          <w:tcPr>
            <w:tcW w:w="2316" w:type="dxa"/>
            <w:gridSpan w:val="3"/>
            <w:vAlign w:val="center"/>
          </w:tcPr>
          <w:p w14:paraId="25868629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7529" w:type="dxa"/>
            <w:gridSpan w:val="10"/>
            <w:vAlign w:val="center"/>
          </w:tcPr>
          <w:p w14:paraId="34D593B5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33138" w14:paraId="51B83C49" w14:textId="77777777">
        <w:trPr>
          <w:cantSplit/>
          <w:trHeight w:val="1145"/>
        </w:trPr>
        <w:tc>
          <w:tcPr>
            <w:tcW w:w="2316" w:type="dxa"/>
            <w:gridSpan w:val="3"/>
            <w:vAlign w:val="center"/>
          </w:tcPr>
          <w:p w14:paraId="3E85D101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 w14:paraId="2EAFD78D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AED0667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取得职业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专业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资格证书情况</w:t>
            </w:r>
          </w:p>
        </w:tc>
        <w:tc>
          <w:tcPr>
            <w:tcW w:w="2653" w:type="dxa"/>
            <w:gridSpan w:val="2"/>
            <w:vAlign w:val="center"/>
          </w:tcPr>
          <w:p w14:paraId="621B7083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33138" w14:paraId="59689FA9" w14:textId="77777777">
        <w:trPr>
          <w:cantSplit/>
          <w:trHeight w:val="625"/>
        </w:trPr>
        <w:tc>
          <w:tcPr>
            <w:tcW w:w="2316" w:type="dxa"/>
            <w:gridSpan w:val="3"/>
            <w:vMerge w:val="restart"/>
            <w:vAlign w:val="center"/>
          </w:tcPr>
          <w:p w14:paraId="23EDAF89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 w14:paraId="7073EDA3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A70825F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 w14:paraId="39464F9A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33138" w14:paraId="0CEC7F7E" w14:textId="77777777">
        <w:trPr>
          <w:cantSplit/>
          <w:trHeight w:val="664"/>
        </w:trPr>
        <w:tc>
          <w:tcPr>
            <w:tcW w:w="2316" w:type="dxa"/>
            <w:gridSpan w:val="3"/>
            <w:vMerge/>
            <w:vAlign w:val="center"/>
          </w:tcPr>
          <w:p w14:paraId="1DC1F2A2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8" w:type="dxa"/>
            <w:gridSpan w:val="4"/>
            <w:vMerge/>
            <w:vAlign w:val="center"/>
          </w:tcPr>
          <w:p w14:paraId="3485FB55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307B47D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家庭电话</w:t>
            </w:r>
          </w:p>
        </w:tc>
        <w:tc>
          <w:tcPr>
            <w:tcW w:w="2653" w:type="dxa"/>
            <w:gridSpan w:val="2"/>
            <w:vAlign w:val="center"/>
          </w:tcPr>
          <w:p w14:paraId="29A3D343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33138" w14:paraId="1C2E33B1" w14:textId="77777777">
        <w:trPr>
          <w:cantSplit/>
          <w:trHeight w:val="1334"/>
        </w:trPr>
        <w:tc>
          <w:tcPr>
            <w:tcW w:w="2316" w:type="dxa"/>
            <w:gridSpan w:val="3"/>
            <w:vAlign w:val="center"/>
          </w:tcPr>
          <w:p w14:paraId="67E3C98E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家庭主要成员</w:t>
            </w:r>
          </w:p>
          <w:p w14:paraId="28B8430D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现工作单位、职务</w:t>
            </w:r>
          </w:p>
        </w:tc>
        <w:tc>
          <w:tcPr>
            <w:tcW w:w="7529" w:type="dxa"/>
            <w:gridSpan w:val="10"/>
            <w:vAlign w:val="center"/>
          </w:tcPr>
          <w:p w14:paraId="3FF103DE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33138" w14:paraId="1FBD6A2D" w14:textId="77777777">
        <w:trPr>
          <w:cantSplit/>
          <w:trHeight w:val="1395"/>
        </w:trPr>
        <w:tc>
          <w:tcPr>
            <w:tcW w:w="2316" w:type="dxa"/>
            <w:gridSpan w:val="3"/>
            <w:vAlign w:val="center"/>
          </w:tcPr>
          <w:p w14:paraId="3381D130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受过何种奖惩</w:t>
            </w:r>
          </w:p>
        </w:tc>
        <w:tc>
          <w:tcPr>
            <w:tcW w:w="7529" w:type="dxa"/>
            <w:gridSpan w:val="10"/>
            <w:vAlign w:val="center"/>
          </w:tcPr>
          <w:p w14:paraId="1642E7A5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33138" w14:paraId="2F1F3435" w14:textId="77777777">
        <w:trPr>
          <w:cantSplit/>
          <w:trHeight w:val="3855"/>
        </w:trPr>
        <w:tc>
          <w:tcPr>
            <w:tcW w:w="886" w:type="dxa"/>
            <w:gridSpan w:val="2"/>
            <w:vAlign w:val="center"/>
          </w:tcPr>
          <w:p w14:paraId="409F13E5" w14:textId="77777777" w:rsidR="00233138" w:rsidRDefault="00346EF5">
            <w:pPr>
              <w:pStyle w:val="a3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应聘</w:t>
            </w:r>
          </w:p>
          <w:p w14:paraId="31CAFFF9" w14:textId="77777777" w:rsidR="00233138" w:rsidRDefault="00346EF5">
            <w:pPr>
              <w:pStyle w:val="a3"/>
              <w:rPr>
                <w:color w:val="2B2B2B"/>
              </w:rPr>
            </w:pPr>
            <w:r>
              <w:rPr>
                <w:color w:val="2B2B2B"/>
              </w:rPr>
              <w:t>人员</w:t>
            </w:r>
          </w:p>
          <w:p w14:paraId="53CACDBF" w14:textId="77777777" w:rsidR="00233138" w:rsidRDefault="00346EF5">
            <w:pPr>
              <w:pStyle w:val="a3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 w14:paraId="2643ED82" w14:textId="77777777" w:rsidR="00233138" w:rsidRDefault="00346EF5">
            <w:pPr>
              <w:pStyle w:val="a3"/>
            </w:pPr>
            <w:r>
              <w:rPr>
                <w:rFonts w:hint="eastAsia"/>
                <w:color w:val="2B2B2B"/>
              </w:rPr>
              <w:t xml:space="preserve">    </w:t>
            </w:r>
            <w:r>
              <w:rPr>
                <w:color w:val="2B2B2B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 w14:paraId="16FB54E4" w14:textId="77777777" w:rsidR="00233138" w:rsidRDefault="00346EF5">
            <w:pPr>
              <w:pStyle w:val="a3"/>
            </w:pPr>
            <w:r>
              <w:rPr>
                <w:color w:val="2B2B2B"/>
              </w:rPr>
              <w:t>应聘人签字：</w:t>
            </w:r>
          </w:p>
          <w:p w14:paraId="42F47F4D" w14:textId="77777777" w:rsidR="00233138" w:rsidRDefault="00346E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 xml:space="preserve">        </w:t>
            </w:r>
            <w:r>
              <w:rPr>
                <w:color w:val="2B2B2B"/>
              </w:rPr>
              <w:t>年</w:t>
            </w:r>
            <w:r>
              <w:rPr>
                <w:color w:val="2B2B2B"/>
              </w:rPr>
              <w:t xml:space="preserve"> </w:t>
            </w:r>
            <w:r>
              <w:rPr>
                <w:rFonts w:hint="eastAsia"/>
                <w:color w:val="2B2B2B"/>
              </w:rPr>
              <w:t xml:space="preserve">   </w:t>
            </w:r>
            <w:r>
              <w:rPr>
                <w:color w:val="2B2B2B"/>
              </w:rPr>
              <w:t>  </w:t>
            </w:r>
            <w:r>
              <w:rPr>
                <w:color w:val="2B2B2B"/>
              </w:rPr>
              <w:t>月</w:t>
            </w:r>
            <w:r>
              <w:rPr>
                <w:color w:val="2B2B2B"/>
              </w:rPr>
              <w:t xml:space="preserve">   </w:t>
            </w:r>
            <w:r>
              <w:rPr>
                <w:rFonts w:hint="eastAsia"/>
                <w:color w:val="2B2B2B"/>
              </w:rPr>
              <w:t xml:space="preserve">   </w:t>
            </w:r>
            <w:r>
              <w:rPr>
                <w:color w:val="2B2B2B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 w14:paraId="38C489F6" w14:textId="77777777" w:rsidR="00233138" w:rsidRDefault="00346EF5">
            <w:pPr>
              <w:pStyle w:val="a3"/>
              <w:jc w:val="center"/>
            </w:pPr>
            <w:r>
              <w:rPr>
                <w:color w:val="2B2B2B"/>
              </w:rPr>
              <w:t>资格</w:t>
            </w:r>
          </w:p>
          <w:p w14:paraId="66ED65CD" w14:textId="77777777" w:rsidR="00233138" w:rsidRDefault="00346EF5">
            <w:pPr>
              <w:pStyle w:val="a3"/>
              <w:jc w:val="center"/>
              <w:rPr>
                <w:color w:val="2B2B2B"/>
              </w:rPr>
            </w:pPr>
            <w:r>
              <w:rPr>
                <w:color w:val="2B2B2B"/>
              </w:rPr>
              <w:t>审查</w:t>
            </w:r>
          </w:p>
          <w:p w14:paraId="3C675598" w14:textId="77777777" w:rsidR="00233138" w:rsidRDefault="00346EF5">
            <w:pPr>
              <w:pStyle w:val="a3"/>
              <w:jc w:val="center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意见</w:t>
            </w:r>
          </w:p>
          <w:p w14:paraId="634B862D" w14:textId="77777777" w:rsidR="00233138" w:rsidRDefault="00233138">
            <w:pPr>
              <w:adjustRightInd w:val="0"/>
              <w:snapToGrid w:val="0"/>
              <w:spacing w:line="400" w:lineRule="exact"/>
              <w:jc w:val="center"/>
              <w:rPr>
                <w:color w:val="2B2B2B"/>
              </w:rPr>
            </w:pPr>
          </w:p>
        </w:tc>
        <w:tc>
          <w:tcPr>
            <w:tcW w:w="3064" w:type="dxa"/>
            <w:gridSpan w:val="3"/>
            <w:vAlign w:val="center"/>
          </w:tcPr>
          <w:p w14:paraId="63676402" w14:textId="77777777" w:rsidR="00233138" w:rsidRDefault="00346EF5">
            <w:pPr>
              <w:pStyle w:val="a3"/>
              <w:rPr>
                <w:color w:val="2B2B2B"/>
              </w:rPr>
            </w:pPr>
            <w:r>
              <w:rPr>
                <w:color w:val="2B2B2B"/>
              </w:rPr>
              <w:t>审查人签字</w:t>
            </w:r>
            <w:r>
              <w:rPr>
                <w:color w:val="2B2B2B"/>
              </w:rPr>
              <w:t>:</w:t>
            </w:r>
          </w:p>
          <w:p w14:paraId="10747DA4" w14:textId="77777777" w:rsidR="00233138" w:rsidRDefault="00233138">
            <w:pPr>
              <w:pStyle w:val="a3"/>
              <w:rPr>
                <w:color w:val="2B2B2B"/>
              </w:rPr>
            </w:pPr>
          </w:p>
          <w:p w14:paraId="6004B90B" w14:textId="77777777" w:rsidR="00233138" w:rsidRDefault="00346EF5"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>审核日期：</w:t>
            </w:r>
            <w:r>
              <w:rPr>
                <w:color w:val="2B2B2B"/>
              </w:rPr>
              <w:t>  </w:t>
            </w:r>
          </w:p>
          <w:p w14:paraId="303BCB3D" w14:textId="77777777" w:rsidR="00233138" w:rsidRDefault="00346EF5"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 xml:space="preserve">  </w:t>
            </w:r>
          </w:p>
          <w:p w14:paraId="00F0C0C0" w14:textId="77777777" w:rsidR="00233138" w:rsidRDefault="00346EF5"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 xml:space="preserve">         </w:t>
            </w:r>
            <w:r>
              <w:rPr>
                <w:color w:val="2B2B2B"/>
              </w:rPr>
              <w:t>年</w:t>
            </w:r>
            <w:r>
              <w:rPr>
                <w:color w:val="2B2B2B"/>
              </w:rPr>
              <w:t>  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</w:t>
            </w:r>
            <w:r>
              <w:rPr>
                <w:color w:val="2B2B2B"/>
              </w:rPr>
              <w:t>月</w:t>
            </w:r>
            <w:r>
              <w:rPr>
                <w:color w:val="2B2B2B"/>
              </w:rPr>
              <w:t>  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</w:t>
            </w:r>
            <w:r>
              <w:rPr>
                <w:color w:val="2B2B2B"/>
              </w:rPr>
              <w:t>日</w:t>
            </w:r>
          </w:p>
        </w:tc>
      </w:tr>
    </w:tbl>
    <w:p w14:paraId="5B22A068" w14:textId="77777777" w:rsidR="00233138" w:rsidRDefault="00233138"/>
    <w:sectPr w:rsidR="00233138">
      <w:pgSz w:w="11906" w:h="16838"/>
      <w:pgMar w:top="850" w:right="850" w:bottom="567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5081500"/>
    <w:rsid w:val="000647DD"/>
    <w:rsid w:val="00233138"/>
    <w:rsid w:val="00346EF5"/>
    <w:rsid w:val="005C454E"/>
    <w:rsid w:val="009D269F"/>
    <w:rsid w:val="00B04D3C"/>
    <w:rsid w:val="00FD76EF"/>
    <w:rsid w:val="05344864"/>
    <w:rsid w:val="0B215B4B"/>
    <w:rsid w:val="15AB1F1E"/>
    <w:rsid w:val="1672742F"/>
    <w:rsid w:val="1AB77948"/>
    <w:rsid w:val="1E663728"/>
    <w:rsid w:val="316154EB"/>
    <w:rsid w:val="33083C42"/>
    <w:rsid w:val="35081500"/>
    <w:rsid w:val="423F669F"/>
    <w:rsid w:val="445B3DB2"/>
    <w:rsid w:val="451614F8"/>
    <w:rsid w:val="482A73FF"/>
    <w:rsid w:val="4DDA76AD"/>
    <w:rsid w:val="519A13BF"/>
    <w:rsid w:val="5CCA61EA"/>
    <w:rsid w:val="647E73DF"/>
    <w:rsid w:val="65300C32"/>
    <w:rsid w:val="7BFB3EF7"/>
    <w:rsid w:val="7C1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CE843"/>
  <w15:docId w15:val="{35FCAB7A-245C-4316-B63B-EB93007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2017-02-17T08:41:00Z</cp:lastPrinted>
  <dcterms:created xsi:type="dcterms:W3CDTF">2017-01-16T08:46:00Z</dcterms:created>
  <dcterms:modified xsi:type="dcterms:W3CDTF">2021-07-06T08:16:00Z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