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  <w:rPr>
          <w:sz w:val="21"/>
          <w:szCs w:val="21"/>
        </w:rPr>
      </w:pPr>
      <w:r>
        <w:rPr>
          <w:rFonts w:ascii="创艺简标宋" w:hAnsi="创艺简标宋" w:eastAsia="创艺简标宋" w:cs="创艺简标宋"/>
          <w:b w:val="0"/>
          <w:color w:val="454545"/>
          <w:sz w:val="43"/>
          <w:szCs w:val="43"/>
          <w:u w:val="none"/>
          <w:bdr w:val="none" w:color="auto" w:sz="0" w:space="0"/>
        </w:rPr>
        <w:t>2020</w:t>
      </w:r>
      <w:r>
        <w:rPr>
          <w:rFonts w:hint="default" w:ascii="创艺简标宋" w:hAnsi="创艺简标宋" w:eastAsia="创艺简标宋" w:cs="创艺简标宋"/>
          <w:b w:val="0"/>
          <w:color w:val="454545"/>
          <w:sz w:val="43"/>
          <w:szCs w:val="43"/>
          <w:u w:val="none"/>
          <w:bdr w:val="none" w:color="auto" w:sz="0" w:space="0"/>
        </w:rPr>
        <w:t>年龙湾区总工会公开招聘事业单位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  <w:rPr>
          <w:sz w:val="21"/>
          <w:szCs w:val="21"/>
        </w:rPr>
      </w:pPr>
      <w:r>
        <w:rPr>
          <w:rFonts w:hint="default" w:ascii="创艺简标宋" w:hAnsi="创艺简标宋" w:eastAsia="创艺简标宋" w:cs="创艺简标宋"/>
          <w:b w:val="0"/>
          <w:color w:val="454545"/>
          <w:sz w:val="43"/>
          <w:szCs w:val="43"/>
          <w:u w:val="none"/>
          <w:bdr w:val="none" w:color="auto" w:sz="0" w:space="0"/>
        </w:rPr>
        <w:t>工作人员报名表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color w:val="454545"/>
          <w:sz w:val="24"/>
          <w:szCs w:val="24"/>
          <w:u w:val="none"/>
          <w:bdr w:val="none" w:color="auto" w:sz="0" w:space="0"/>
        </w:rPr>
        <w:t>报名序号：</w:t>
      </w:r>
    </w:p>
    <w:tbl>
      <w:tblPr>
        <w:tblW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329"/>
        <w:gridCol w:w="686"/>
        <w:gridCol w:w="329"/>
        <w:gridCol w:w="686"/>
        <w:gridCol w:w="329"/>
        <w:gridCol w:w="10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firstLine="1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照片（单寸）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民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族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性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别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学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学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位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现户籍所在地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落户时间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固定电话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1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学习工作简历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专业技术资格、职称情况和所报考职位要求的其他情况</w:t>
            </w:r>
          </w:p>
        </w:tc>
        <w:tc>
          <w:tcPr>
            <w:tcW w:w="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考生承诺</w:t>
            </w:r>
          </w:p>
        </w:tc>
        <w:tc>
          <w:tcPr>
            <w:tcW w:w="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本人已仔细阅读招聘公告，理解其内容，符合报考条件。本人承诺报名信息和资格审查材料真实、准确、完整。如有不实，本人自愿承担相应责任。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firstLine="168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考生本人签字（手写）：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  <w:bdr w:val="none" w:color="auto" w:sz="0" w:space="0"/>
              </w:rPr>
              <w:t xml:space="preserve">        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  <w:bdr w:val="none" w:color="auto" w:sz="0" w:space="0"/>
              </w:rPr>
              <w:t xml:space="preserve">   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  <w:bdr w:val="none" w:color="auto" w:sz="0" w:space="0"/>
              </w:rPr>
              <w:t xml:space="preserve">    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资格审查意见</w:t>
            </w:r>
          </w:p>
        </w:tc>
        <w:tc>
          <w:tcPr>
            <w:tcW w:w="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firstLine="168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审查人（签字）：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  <w:bdr w:val="none" w:color="auto" w:sz="0" w:space="0"/>
              </w:rPr>
              <w:t>                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  <w:bdr w:val="none" w:color="auto" w:sz="0" w:space="0"/>
              </w:rPr>
              <w:t xml:space="preserve">   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  <w:bdr w:val="none" w:color="auto" w:sz="0" w:space="0"/>
              </w:rPr>
              <w:t>   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90" w:lineRule="atLeast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color w:val="454545"/>
          <w:sz w:val="24"/>
          <w:szCs w:val="24"/>
          <w:u w:val="none"/>
          <w:bdr w:val="none" w:color="auto" w:sz="0" w:space="0"/>
        </w:rPr>
        <w:t>注：打印报名登记表一式三份并妥善保管，以备笔试、面试、体检等环节使用。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jc w:val="left"/>
        <w:rPr>
          <w:sz w:val="21"/>
          <w:szCs w:val="21"/>
        </w:rPr>
      </w:pPr>
      <w:r>
        <w:rPr>
          <w:rFonts w:ascii="黑体" w:hAnsi="宋体" w:eastAsia="黑体" w:cs="黑体"/>
          <w:b w:val="0"/>
          <w:color w:val="454545"/>
          <w:sz w:val="31"/>
          <w:szCs w:val="31"/>
          <w:u w:val="none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1680"/>
        <w:jc w:val="left"/>
        <w:rPr>
          <w:sz w:val="21"/>
          <w:szCs w:val="21"/>
        </w:rPr>
      </w:pPr>
      <w:r>
        <w:rPr>
          <w:rStyle w:val="5"/>
          <w:rFonts w:ascii="仿宋_GB2312" w:hAnsi="微软雅黑" w:eastAsia="仿宋_GB2312" w:cs="仿宋_GB2312"/>
          <w:b/>
          <w:color w:val="454545"/>
          <w:sz w:val="28"/>
          <w:szCs w:val="28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jc w:val="center"/>
        <w:rPr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color w:val="454545"/>
          <w:sz w:val="43"/>
          <w:szCs w:val="43"/>
          <w:u w:val="none"/>
          <w:bdr w:val="none" w:color="auto" w:sz="0" w:space="0"/>
        </w:rPr>
        <w:t>疫情防控承诺书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645"/>
        <w:jc w:val="left"/>
        <w:rPr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color w:val="454545"/>
          <w:sz w:val="31"/>
          <w:szCs w:val="31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jc w:val="left"/>
        <w:rPr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color w:val="454545"/>
          <w:sz w:val="28"/>
          <w:szCs w:val="28"/>
          <w:u w:val="none"/>
          <w:bdr w:val="none" w:color="auto" w:sz="0" w:space="0"/>
        </w:rPr>
        <w:t>姓    名：                 身份证号：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jc w:val="left"/>
        <w:rPr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color w:val="454545"/>
          <w:sz w:val="28"/>
          <w:szCs w:val="28"/>
          <w:u w:val="none"/>
          <w:bdr w:val="none" w:color="auto" w:sz="0" w:space="0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555"/>
        <w:jc w:val="left"/>
        <w:rPr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color w:val="454545"/>
          <w:sz w:val="28"/>
          <w:szCs w:val="28"/>
          <w:u w:val="none"/>
          <w:bdr w:val="none" w:color="auto" w:sz="0" w:space="0"/>
        </w:rPr>
        <w:t>本人已阅读并了解考试疫情防控各项要求和措施，并且在考前14天内按要求做好个人日常防护。经本人认真考虑，郑重承诺以下事项，如有虚假或不实承诺、隐瞒病史、隐瞒旅居史和接触史、故意压制症状、瞒报漏报健康情况、逃避防疫措施的，愿承担相应法律责任：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555"/>
        <w:jc w:val="left"/>
        <w:rPr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color w:val="454545"/>
          <w:sz w:val="28"/>
          <w:szCs w:val="28"/>
          <w:u w:val="none"/>
          <w:bdr w:val="none" w:color="auto" w:sz="0" w:space="0"/>
        </w:rPr>
        <w:t>1.无发热、咳嗽等符合新冠肺炎感染的症状，共同生活的家人身体健康，无发烧、咳嗽等症状；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555"/>
        <w:jc w:val="left"/>
        <w:rPr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color w:val="454545"/>
          <w:sz w:val="28"/>
          <w:szCs w:val="28"/>
          <w:u w:val="none"/>
          <w:bdr w:val="none" w:color="auto" w:sz="0" w:space="0"/>
        </w:rPr>
        <w:t>2.考前14天内未与新冠肺炎确诊人员及疑似人员直接接触；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555"/>
        <w:jc w:val="left"/>
        <w:rPr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color w:val="454545"/>
          <w:sz w:val="28"/>
          <w:szCs w:val="28"/>
          <w:u w:val="none"/>
          <w:bdr w:val="none" w:color="auto" w:sz="0" w:space="0"/>
        </w:rPr>
        <w:t>3.考前14天内未到过疫情中高风险地区，未接触过疫情中高风险地区人员，或接触过但已满足14天医学观察期，目前无症状；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555"/>
        <w:jc w:val="left"/>
        <w:rPr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color w:val="454545"/>
          <w:sz w:val="28"/>
          <w:szCs w:val="28"/>
          <w:u w:val="none"/>
          <w:bdr w:val="none" w:color="auto" w:sz="0" w:space="0"/>
        </w:rPr>
        <w:t>4.严格执行温州防疫各项规章制度，配合体温监测工作，保持个人卫生等；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555"/>
        <w:jc w:val="left"/>
        <w:rPr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color w:val="454545"/>
          <w:sz w:val="28"/>
          <w:szCs w:val="28"/>
          <w:u w:val="none"/>
          <w:bdr w:val="none" w:color="auto" w:sz="0" w:space="0"/>
        </w:rPr>
        <w:t>5.积极学习新冠肺炎疫情防控知识，不造谣、不信谣、不传谣；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555"/>
        <w:jc w:val="left"/>
        <w:rPr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color w:val="454545"/>
          <w:sz w:val="28"/>
          <w:szCs w:val="28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555"/>
        <w:jc w:val="left"/>
        <w:rPr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color w:val="454545"/>
          <w:sz w:val="28"/>
          <w:szCs w:val="28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5880"/>
        <w:jc w:val="left"/>
        <w:rPr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color w:val="454545"/>
          <w:sz w:val="28"/>
          <w:szCs w:val="28"/>
          <w:u w:val="none"/>
          <w:bdr w:val="none" w:color="auto" w:sz="0" w:space="0"/>
        </w:rPr>
        <w:t>承诺人：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6585"/>
        <w:jc w:val="left"/>
        <w:rPr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color w:val="454545"/>
          <w:sz w:val="28"/>
          <w:szCs w:val="28"/>
          <w:u w:val="none"/>
          <w:bdr w:val="none" w:color="auto" w:sz="0" w:space="0"/>
        </w:rPr>
        <w:t>年   月 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BE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right w:val="none" w:color="auto" w:sz="0" w:space="0"/>
      </w:pBd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2020-12-09T01:35:10Z</dcterms:created>
  <dc:creator>Administrator</dc:creator>
  <cp:lastModifiedBy>那时花开咖啡馆。</cp:lastModifiedBy>
  <dcterms:modified xsi:type="dcterms:W3CDTF">2020-12-09T01:35:12Z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