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81" w:rsidRPr="002E3C81" w:rsidRDefault="002E3C81" w:rsidP="002E3C81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12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1690"/>
        <w:gridCol w:w="845"/>
        <w:gridCol w:w="2519"/>
        <w:gridCol w:w="2770"/>
        <w:gridCol w:w="3787"/>
      </w:tblGrid>
      <w:tr w:rsidR="002E3C81" w:rsidRPr="002E3C81" w:rsidTr="002E3C81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2E3C81" w:rsidRPr="002E3C81" w:rsidTr="002E3C81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投诉举报四品</w:t>
            </w:r>
            <w:proofErr w:type="gramStart"/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械受理人员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食品、药品、中文（文秘）、法律等相关专业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全日制普通高等院校研究生学历，硕士及以上学位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C81" w:rsidRPr="002E3C81" w:rsidRDefault="002E3C81" w:rsidP="002E3C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C81">
              <w:rPr>
                <w:rFonts w:ascii="宋体" w:eastAsia="宋体" w:hAnsi="宋体" w:cs="宋体"/>
                <w:kern w:val="0"/>
                <w:sz w:val="24"/>
                <w:szCs w:val="24"/>
              </w:rPr>
              <w:t>优先考虑：中共党员、投诉举报相关工作经历、在福州长期居住者。</w:t>
            </w:r>
          </w:p>
        </w:tc>
      </w:tr>
    </w:tbl>
    <w:p w:rsidR="002E3C81" w:rsidRPr="002E3C81" w:rsidRDefault="002E3C81" w:rsidP="002E3C81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2E3C8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　</w:t>
      </w:r>
    </w:p>
    <w:p w:rsidR="008C5524" w:rsidRPr="002E3C81" w:rsidRDefault="00474433"/>
    <w:sectPr w:rsidR="008C5524" w:rsidRPr="002E3C81" w:rsidSect="002E3C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33" w:rsidRDefault="00474433" w:rsidP="002E3C81">
      <w:r>
        <w:separator/>
      </w:r>
    </w:p>
  </w:endnote>
  <w:endnote w:type="continuationSeparator" w:id="0">
    <w:p w:rsidR="00474433" w:rsidRDefault="00474433" w:rsidP="002E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33" w:rsidRDefault="00474433" w:rsidP="002E3C81">
      <w:r>
        <w:separator/>
      </w:r>
    </w:p>
  </w:footnote>
  <w:footnote w:type="continuationSeparator" w:id="0">
    <w:p w:rsidR="00474433" w:rsidRDefault="00474433" w:rsidP="002E3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C8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E3C81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433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0DF4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C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3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2016-12-15T06:51:00Z</dcterms:created>
  <dcterms:modified xsi:type="dcterms:W3CDTF">2016-12-15T06:52:00Z</dcterms:modified>
</cp:coreProperties>
</file>