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03" w:type="dxa"/>
        <w:tblCellSpacing w:w="0" w:type="dxa"/>
        <w:tblInd w:w="-13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493"/>
        <w:gridCol w:w="1030"/>
        <w:gridCol w:w="1221"/>
        <w:gridCol w:w="1986"/>
        <w:gridCol w:w="16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面试时间及事项</w:t>
            </w:r>
            <w:r>
              <w:rPr>
                <w:rFonts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9"/>
                <w:szCs w:val="19"/>
                <w:lang w:val="en-US" w:eastAsia="zh-CN" w:bidi="ar"/>
              </w:rPr>
              <w:t>岗位类别编码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9"/>
                <w:szCs w:val="19"/>
                <w:lang w:val="en-US" w:eastAsia="zh-CN" w:bidi="ar"/>
              </w:rPr>
              <w:t>入围面试人员报考职位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考试地点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9"/>
                <w:szCs w:val="19"/>
                <w:lang w:val="en-US" w:eastAsia="zh-CN" w:bidi="ar"/>
              </w:rPr>
              <w:t>2017年</w:t>
            </w: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9"/>
                <w:szCs w:val="19"/>
                <w:lang w:val="en-US" w:eastAsia="zh-CN" w:bidi="ar"/>
              </w:rPr>
              <w:t>11月4日</w:t>
            </w: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9"/>
                <w:szCs w:val="19"/>
                <w:lang w:val="en-US" w:eastAsia="zh-CN" w:bidi="ar"/>
              </w:rPr>
              <w:t>上午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4"/>
                <w:szCs w:val="24"/>
                <w:lang w:val="en-US" w:eastAsia="zh-CN" w:bidi="ar"/>
              </w:rPr>
              <w:t>8:00 - 8：20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9"/>
                <w:szCs w:val="19"/>
                <w:lang w:val="en-US" w:eastAsia="zh-CN" w:bidi="ar"/>
              </w:rPr>
              <w:t>考生签到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19"/>
                <w:szCs w:val="19"/>
                <w:lang w:val="en-US" w:eastAsia="zh-CN" w:bidi="ar"/>
              </w:rPr>
              <w:t>01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19"/>
                <w:szCs w:val="19"/>
                <w:lang w:val="en-US" w:eastAsia="zh-CN" w:bidi="ar"/>
              </w:rPr>
              <w:t>三级网格编外专职环保监管员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19"/>
                <w:szCs w:val="19"/>
                <w:lang w:val="en-US" w:eastAsia="zh-CN" w:bidi="ar"/>
              </w:rPr>
              <w:t>金盛路374号，人力资源大厦4楼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4"/>
                <w:szCs w:val="24"/>
                <w:lang w:val="en-US" w:eastAsia="zh-CN" w:bidi="ar"/>
              </w:rPr>
              <w:t>8:20 - 8：30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9"/>
                <w:szCs w:val="19"/>
                <w:lang w:val="en-US" w:eastAsia="zh-CN" w:bidi="ar"/>
              </w:rPr>
              <w:t>面试抽签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444444"/>
                <w:kern w:val="0"/>
                <w:sz w:val="24"/>
                <w:szCs w:val="24"/>
                <w:lang w:val="en-US" w:eastAsia="zh-CN" w:bidi="ar"/>
              </w:rPr>
              <w:t>8:30 - 11：30</w:t>
            </w:r>
            <w:r>
              <w:rPr>
                <w:rFonts w:hint="default" w:ascii="Verdana" w:hAnsi="Verdana" w:cs="Verdana" w:eastAsiaTheme="minorEastAsia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9"/>
                <w:szCs w:val="19"/>
                <w:lang w:val="en-US" w:eastAsia="zh-CN" w:bidi="ar"/>
              </w:rPr>
              <w:t>面试</w:t>
            </w:r>
          </w:p>
        </w:tc>
        <w:tc>
          <w:tcPr>
            <w:tcW w:w="12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43B8"/>
    <w:rsid w:val="19E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s2"/>
    <w:basedOn w:val="2"/>
    <w:uiPriority w:val="0"/>
    <w:rPr>
      <w:color w:val="666666"/>
      <w:sz w:val="18"/>
      <w:szCs w:val="18"/>
    </w:rPr>
  </w:style>
  <w:style w:type="character" w:customStyle="1" w:styleId="7">
    <w:name w:val="hover11"/>
    <w:basedOn w:val="2"/>
    <w:uiPriority w:val="0"/>
  </w:style>
  <w:style w:type="character" w:customStyle="1" w:styleId="8">
    <w:name w:val="hover1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DREAMER</cp:lastModifiedBy>
  <dcterms:modified xsi:type="dcterms:W3CDTF">2017-10-30T13:52:23Z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