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实验区中高层次人才人选名单</w:t>
      </w:r>
    </w:p>
    <w:tbl>
      <w:tblPr>
        <w:tblW w:w="11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4"/>
        <w:gridCol w:w="1065"/>
        <w:gridCol w:w="1138"/>
        <w:gridCol w:w="909"/>
        <w:gridCol w:w="747"/>
        <w:gridCol w:w="1219"/>
        <w:gridCol w:w="3580"/>
        <w:gridCol w:w="893"/>
        <w:gridCol w:w="1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区直部门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引进人才单位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 名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学位/职称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引进类别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引进时间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国家海洋局海岛研究中心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国家海洋局海岛研究中心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侯纯扬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1960年6月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2007年12月11日获得国家技术进步二等奖第一完成人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2017年4月1日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国家海洋局海岛研究中心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国家海洋局海岛研究中心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丰爱平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1976年2月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2011年12月获得研究员（正高级）职称，证书编号：无；审批部门：国家海洋局；批准文号：国海人字[2012]113号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2017年11月1日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9F1575"/>
    <w:rsid w:val="16A04D10"/>
    <w:rsid w:val="16A41D58"/>
    <w:rsid w:val="16D57F59"/>
    <w:rsid w:val="16DF570B"/>
    <w:rsid w:val="16E16672"/>
    <w:rsid w:val="16E776B5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EE7752"/>
    <w:rsid w:val="41F76E44"/>
    <w:rsid w:val="41F95F68"/>
    <w:rsid w:val="41FD08FB"/>
    <w:rsid w:val="42013E39"/>
    <w:rsid w:val="42497B15"/>
    <w:rsid w:val="4281563C"/>
    <w:rsid w:val="428B5422"/>
    <w:rsid w:val="42936167"/>
    <w:rsid w:val="42986695"/>
    <w:rsid w:val="429F23FF"/>
    <w:rsid w:val="42AD06CE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7DA8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F01628"/>
    <w:rsid w:val="47F53902"/>
    <w:rsid w:val="480236BE"/>
    <w:rsid w:val="485B5084"/>
    <w:rsid w:val="486B0900"/>
    <w:rsid w:val="48723DC5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3D3774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4D7852"/>
    <w:rsid w:val="5A6368FE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572B1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135B99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DD65EF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551EBC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13BA8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AF7CD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2017-12-27T08:58:36Z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