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3" w:beforeAutospacing="0" w:after="63" w:afterAutospacing="0" w:line="520" w:lineRule="atLeast"/>
        <w:ind w:left="0" w:right="0" w:firstLine="613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  <w:lang w:val="en-US"/>
        </w:rPr>
        <w:t>周宁县公开招聘自来水公司工作人员报名登记表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3" w:beforeAutospacing="0" w:after="63" w:afterAutospacing="0" w:line="520" w:lineRule="atLeast"/>
        <w:ind w:left="0" w:right="0" w:firstLine="61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3" w:beforeAutospacing="0" w:after="63" w:afterAutospacing="0" w:line="520" w:lineRule="atLeast"/>
        <w:ind w:left="0" w:right="0" w:firstLine="61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  <w:lang w:val="en-US"/>
        </w:rPr>
        <w:t>                                             2019年   月   日</w:t>
      </w:r>
    </w:p>
    <w:tbl>
      <w:tblPr>
        <w:tblpPr w:vertAnchor="text" w:tblpXSpec="left"/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95"/>
        <w:gridCol w:w="873"/>
        <w:gridCol w:w="985"/>
        <w:gridCol w:w="1119"/>
        <w:gridCol w:w="1088"/>
        <w:gridCol w:w="14"/>
        <w:gridCol w:w="395"/>
        <w:gridCol w:w="352"/>
        <w:gridCol w:w="476"/>
        <w:gridCol w:w="580"/>
        <w:gridCol w:w="1182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48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年   月   日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43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  次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442FA"/>
    <w:rsid w:val="37744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2019-12-30T08:02:00Z</dcterms:created>
  <dc:creator>ASUS</dc:creator>
  <cp:lastModifiedBy>ASUS</cp:lastModifiedBy>
  <dcterms:modified xsi:type="dcterms:W3CDTF">2019-12-30T08:02:25Z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