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b/>
          <w:bCs/>
          <w:sz w:val="52"/>
          <w:szCs w:val="52"/>
        </w:rPr>
      </w:pPr>
      <w:r>
        <w:rPr>
          <w:b/>
          <w:bCs/>
          <w:sz w:val="36"/>
          <w:szCs w:val="36"/>
        </w:rPr>
        <w:t>厦门市同安区所属事业单位2016年公开招聘拟聘用人员名单(第三批)</w:t>
      </w:r>
    </w:p>
    <w:tbl>
      <w:tblPr>
        <w:tblW w:w="1027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800"/>
        <w:gridCol w:w="720"/>
        <w:gridCol w:w="1260"/>
        <w:gridCol w:w="844"/>
        <w:gridCol w:w="416"/>
        <w:gridCol w:w="1440"/>
        <w:gridCol w:w="1980"/>
        <w:gridCol w:w="12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b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b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b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b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b/>
                <w:sz w:val="18"/>
                <w:szCs w:val="18"/>
                <w:bdr w:val="none" w:color="auto" w:sz="0" w:space="0"/>
              </w:rPr>
              <w:t>拟聘人员</w:t>
            </w:r>
          </w:p>
        </w:tc>
        <w:tc>
          <w:tcPr>
            <w:tcW w:w="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b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b/>
                <w:sz w:val="18"/>
                <w:szCs w:val="18"/>
                <w:bdr w:val="none" w:color="auto" w:sz="0" w:space="0"/>
              </w:rPr>
              <w:t>出生日期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b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b/>
                <w:sz w:val="18"/>
                <w:szCs w:val="18"/>
                <w:bdr w:val="none" w:color="auto" w:sz="0" w:space="0"/>
              </w:rPr>
              <w:t>所学专业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厦门市第三医院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检验科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杨清梅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1987.8.14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华南大学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医学检验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厦门市同安区中医医院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沈小燕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1986.8.15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福建医科大学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厦门市同安区中医医院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高金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1985.10.12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第四军医大学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护理学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33A74"/>
    <w:rsid w:val="7CE33A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2016-12-22T03:05:00Z</dcterms:created>
  <dc:creator>guoqiang</dc:creator>
  <cp:lastModifiedBy>guoqiang</cp:lastModifiedBy>
  <dcterms:modified xsi:type="dcterms:W3CDTF">2016-12-22T03:06:21Z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