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207" w:rsidRPr="00890207" w:rsidRDefault="00890207" w:rsidP="00890207">
      <w:pPr>
        <w:widowControl/>
        <w:shd w:val="clear" w:color="auto" w:fill="FFFFFF"/>
        <w:spacing w:after="150" w:line="315" w:lineRule="atLeast"/>
        <w:jc w:val="left"/>
        <w:rPr>
          <w:rFonts w:ascii="Microsoft Yahei" w:hAnsi="Microsoft Yahei" w:cs="宋体"/>
          <w:color w:val="333333"/>
          <w:kern w:val="0"/>
          <w:szCs w:val="21"/>
        </w:rPr>
      </w:pPr>
      <w:r w:rsidRPr="00890207">
        <w:rPr>
          <w:rFonts w:ascii="Times New Roman" w:hAnsi="Times New Roman"/>
          <w:b/>
          <w:bCs/>
          <w:color w:val="333333"/>
          <w:kern w:val="0"/>
          <w:sz w:val="24"/>
          <w:szCs w:val="24"/>
        </w:rPr>
        <w:t>1.</w:t>
      </w:r>
      <w:r w:rsidRPr="00890207">
        <w:rPr>
          <w:rFonts w:ascii="楷体_GB2312" w:eastAsia="楷体_GB2312" w:hAnsi="宋体" w:cs="宋体" w:hint="eastAsia"/>
          <w:b/>
          <w:bCs/>
          <w:color w:val="333333"/>
          <w:kern w:val="0"/>
          <w:sz w:val="24"/>
          <w:szCs w:val="24"/>
        </w:rPr>
        <w:t>高层次人才</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810"/>
        <w:gridCol w:w="1845"/>
        <w:gridCol w:w="2700"/>
        <w:gridCol w:w="3165"/>
      </w:tblGrid>
      <w:tr w:rsidR="00890207" w:rsidRPr="00890207" w:rsidTr="00890207">
        <w:trPr>
          <w:trHeight w:val="285"/>
        </w:trPr>
        <w:tc>
          <w:tcPr>
            <w:tcW w:w="810"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编号</w:t>
            </w:r>
          </w:p>
        </w:tc>
        <w:tc>
          <w:tcPr>
            <w:tcW w:w="184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岗位</w:t>
            </w:r>
          </w:p>
        </w:tc>
        <w:tc>
          <w:tcPr>
            <w:tcW w:w="270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研究方向</w:t>
            </w:r>
          </w:p>
        </w:tc>
        <w:tc>
          <w:tcPr>
            <w:tcW w:w="316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应聘要求</w:t>
            </w:r>
          </w:p>
        </w:tc>
      </w:tr>
      <w:tr w:rsidR="00890207" w:rsidRPr="00890207" w:rsidTr="00890207">
        <w:trPr>
          <w:trHeight w:val="2655"/>
        </w:trPr>
        <w:tc>
          <w:tcPr>
            <w:tcW w:w="810"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01</w:t>
            </w:r>
          </w:p>
        </w:tc>
        <w:tc>
          <w:tcPr>
            <w:tcW w:w="184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研究员</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课题组长</w:t>
            </w:r>
          </w:p>
        </w:tc>
        <w:tc>
          <w:tcPr>
            <w:tcW w:w="270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稀土分离提纯；</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稀土磁性材料；</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稀土发光材料；</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稀土催化材料；</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稀土功能助剂；</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清洁生产与环境修复；</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稀土特种合金；</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纳米生物治疗</w:t>
            </w:r>
          </w:p>
        </w:tc>
        <w:tc>
          <w:tcPr>
            <w:tcW w:w="316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在相关科研领域有突出成绩，在高水平国际刊物上发表过多篇学术论文，或掌握解决国家重大产业化需求的关键技术，符合课题组长任职条件。国家“青年千人计划”、“青年拔尖人才支持计划”等入选者优先</w:t>
            </w:r>
          </w:p>
        </w:tc>
      </w:tr>
    </w:tbl>
    <w:p w:rsidR="00890207" w:rsidRPr="00890207" w:rsidRDefault="00890207" w:rsidP="00890207">
      <w:pPr>
        <w:widowControl/>
        <w:shd w:val="clear" w:color="auto" w:fill="FFFFFF"/>
        <w:spacing w:after="150" w:line="300" w:lineRule="atLeast"/>
        <w:jc w:val="left"/>
        <w:rPr>
          <w:rFonts w:ascii="Microsoft Yahei" w:hAnsi="Microsoft Yahei" w:cs="宋体"/>
          <w:color w:val="333333"/>
          <w:kern w:val="0"/>
          <w:szCs w:val="21"/>
        </w:rPr>
      </w:pPr>
      <w:r w:rsidRPr="00890207">
        <w:rPr>
          <w:rFonts w:ascii="Microsoft Yahei" w:hAnsi="Microsoft Yahei" w:cs="宋体"/>
          <w:color w:val="333333"/>
          <w:kern w:val="0"/>
          <w:szCs w:val="21"/>
        </w:rPr>
        <w:t> </w:t>
      </w:r>
    </w:p>
    <w:p w:rsidR="00890207" w:rsidRPr="00890207" w:rsidRDefault="00890207" w:rsidP="00890207">
      <w:pPr>
        <w:widowControl/>
        <w:shd w:val="clear" w:color="auto" w:fill="FFFFFF"/>
        <w:spacing w:after="150" w:line="300" w:lineRule="atLeast"/>
        <w:jc w:val="left"/>
        <w:rPr>
          <w:rFonts w:ascii="Microsoft Yahei" w:hAnsi="Microsoft Yahei" w:cs="宋体"/>
          <w:color w:val="333333"/>
          <w:kern w:val="0"/>
          <w:szCs w:val="21"/>
        </w:rPr>
      </w:pPr>
      <w:r w:rsidRPr="00890207">
        <w:rPr>
          <w:rFonts w:ascii="Times New Roman" w:hAnsi="Times New Roman"/>
          <w:b/>
          <w:bCs/>
          <w:color w:val="333333"/>
          <w:kern w:val="0"/>
          <w:sz w:val="24"/>
          <w:szCs w:val="24"/>
        </w:rPr>
        <w:t>2.</w:t>
      </w:r>
      <w:r w:rsidRPr="00890207">
        <w:rPr>
          <w:rFonts w:ascii="楷体_GB2312" w:eastAsia="楷体_GB2312" w:hAnsi="宋体" w:cs="宋体" w:hint="eastAsia"/>
          <w:b/>
          <w:bCs/>
          <w:color w:val="333333"/>
          <w:kern w:val="0"/>
          <w:sz w:val="24"/>
          <w:szCs w:val="24"/>
        </w:rPr>
        <w:t>科研骨干及博士后</w:t>
      </w:r>
    </w:p>
    <w:tbl>
      <w:tblPr>
        <w:tblW w:w="9090" w:type="dxa"/>
        <w:shd w:val="clear" w:color="auto" w:fill="FFFFFF"/>
        <w:tblCellMar>
          <w:top w:w="15" w:type="dxa"/>
          <w:left w:w="15" w:type="dxa"/>
          <w:bottom w:w="15" w:type="dxa"/>
          <w:right w:w="15" w:type="dxa"/>
        </w:tblCellMar>
        <w:tblLook w:val="04A0" w:firstRow="1" w:lastRow="0" w:firstColumn="1" w:lastColumn="0" w:noHBand="0" w:noVBand="1"/>
      </w:tblPr>
      <w:tblGrid>
        <w:gridCol w:w="665"/>
        <w:gridCol w:w="1185"/>
        <w:gridCol w:w="893"/>
        <w:gridCol w:w="3617"/>
        <w:gridCol w:w="2730"/>
      </w:tblGrid>
      <w:tr w:rsidR="00890207" w:rsidRPr="00890207" w:rsidTr="00890207">
        <w:trPr>
          <w:trHeight w:val="315"/>
        </w:trPr>
        <w:tc>
          <w:tcPr>
            <w:tcW w:w="675" w:type="dxa"/>
            <w:tcBorders>
              <w:top w:val="single" w:sz="6" w:space="0" w:color="auto"/>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序号</w:t>
            </w:r>
          </w:p>
        </w:tc>
        <w:tc>
          <w:tcPr>
            <w:tcW w:w="13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岗位</w:t>
            </w:r>
          </w:p>
        </w:tc>
        <w:tc>
          <w:tcPr>
            <w:tcW w:w="75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专业</w:t>
            </w:r>
          </w:p>
        </w:tc>
        <w:tc>
          <w:tcPr>
            <w:tcW w:w="4110"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研究方向</w:t>
            </w:r>
          </w:p>
        </w:tc>
        <w:tc>
          <w:tcPr>
            <w:tcW w:w="1275" w:type="dxa"/>
            <w:tcBorders>
              <w:top w:val="single" w:sz="6" w:space="0" w:color="auto"/>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联系方式</w:t>
            </w:r>
          </w:p>
        </w:tc>
      </w:tr>
      <w:tr w:rsidR="00890207" w:rsidRPr="00890207" w:rsidTr="00890207">
        <w:trPr>
          <w:trHeight w:val="51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02-1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助理研究员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7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材料、化学、化工等相关专业</w:t>
            </w:r>
          </w:p>
        </w:tc>
        <w:tc>
          <w:tcPr>
            <w:tcW w:w="41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纳米催化、新能源相关。从事过纳米材料制备、电化学表征等研究；或在质子膜燃料电池、锂离子电池、或超级电容器领域有相关产业经验者优先</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proofErr w:type="gramStart"/>
            <w:r w:rsidRPr="00890207">
              <w:rPr>
                <w:rFonts w:ascii="楷体_GB2312" w:eastAsia="楷体_GB2312" w:hAnsi="宋体" w:cs="宋体" w:hint="eastAsia"/>
                <w:b/>
                <w:bCs/>
                <w:color w:val="333333"/>
                <w:kern w:val="0"/>
                <w:szCs w:val="21"/>
              </w:rPr>
              <w:t>申仲荣</w:t>
            </w:r>
            <w:proofErr w:type="gramEnd"/>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课题组</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z-shen@fjirsm.ac.cn</w:t>
            </w:r>
          </w:p>
        </w:tc>
      </w:tr>
      <w:tr w:rsidR="00890207" w:rsidRPr="00890207" w:rsidTr="00890207">
        <w:trPr>
          <w:trHeight w:val="66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02-2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before="75"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75"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（若干）</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4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02-3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产业工程师</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材料、化学、化工</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本科及以上</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储能、储氢材料制备以及量产工艺</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有经验者优先</w:t>
            </w:r>
            <w:r w:rsidRPr="00890207">
              <w:rPr>
                <w:rFonts w:ascii="Times New Roman" w:hAnsi="Times New Roman"/>
                <w:color w:val="333333"/>
                <w:kern w:val="0"/>
                <w:szCs w:val="21"/>
              </w:rPr>
              <w:t>)</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5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03-1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副研究员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p>
        </w:tc>
        <w:tc>
          <w:tcPr>
            <w:tcW w:w="7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物理、材料、化学等相关专业</w:t>
            </w:r>
          </w:p>
        </w:tc>
        <w:tc>
          <w:tcPr>
            <w:tcW w:w="41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稀土光功能材料及应用研究，包括稀土纳米发光材料、照明和显示用发光材料、新型闪烁体材料、环境敏感发光材料、新型激光材料等</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朱浩淼</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课题组</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zhm@fjirsm.ac.cn</w:t>
            </w:r>
          </w:p>
        </w:tc>
      </w:tr>
      <w:tr w:rsidR="00890207" w:rsidRPr="00890207" w:rsidTr="00890207">
        <w:trPr>
          <w:trHeight w:val="55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03-2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助理研究员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5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03-3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（若干）</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5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03-4</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高级工程师</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p>
        </w:tc>
        <w:tc>
          <w:tcPr>
            <w:tcW w:w="7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光谱学、光学仪</w:t>
            </w:r>
            <w:r w:rsidRPr="00890207">
              <w:rPr>
                <w:rFonts w:ascii="宋体" w:hAnsi="宋体" w:cs="宋体" w:hint="eastAsia"/>
                <w:color w:val="333333"/>
                <w:kern w:val="0"/>
                <w:szCs w:val="21"/>
              </w:rPr>
              <w:lastRenderedPageBreak/>
              <w:t>器、物理电子学等相关专业</w:t>
            </w:r>
          </w:p>
        </w:tc>
        <w:tc>
          <w:tcPr>
            <w:tcW w:w="41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lastRenderedPageBreak/>
              <w:t>光谱测试技术研究；发光材料的高通量表征技术研究。具有丰富的光谱仪器使用、开发和应用经验，具有重大</w:t>
            </w:r>
            <w:r w:rsidRPr="00890207">
              <w:rPr>
                <w:rFonts w:ascii="宋体" w:hAnsi="宋体" w:cs="宋体" w:hint="eastAsia"/>
                <w:color w:val="333333"/>
                <w:kern w:val="0"/>
                <w:szCs w:val="21"/>
              </w:rPr>
              <w:lastRenderedPageBreak/>
              <w:t>仪器研制开发或在国内外知名光谱仪器公司从事仪器开发经历的优先考虑</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70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lastRenderedPageBreak/>
              <w:t>03-5</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助理研究员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或科研助理</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5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lastRenderedPageBreak/>
              <w:t>03-6</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科研助理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材料、物理、制冷等专业</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室温磁制冷材料及器件开发等相关方向</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5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04-1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副研究员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3</w:t>
            </w:r>
            <w:r w:rsidRPr="00890207">
              <w:rPr>
                <w:rFonts w:ascii="楷体_GB2312" w:eastAsia="楷体_GB2312" w:hAnsi="宋体" w:cs="宋体" w:hint="eastAsia"/>
                <w:color w:val="333333"/>
                <w:kern w:val="0"/>
                <w:szCs w:val="21"/>
              </w:rPr>
              <w:t>名）</w:t>
            </w:r>
          </w:p>
        </w:tc>
        <w:tc>
          <w:tcPr>
            <w:tcW w:w="7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（金属）材料工学、放射化学</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核化学等相关专业</w:t>
            </w:r>
          </w:p>
        </w:tc>
        <w:tc>
          <w:tcPr>
            <w:tcW w:w="41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绝热材料、热障材料的开发、稀土纳米陶瓷材料的开发、稀土合金；金属二次资源回收（稀土，锂电，钴镍，贵金属等）</w:t>
            </w:r>
            <w:r w:rsidRPr="00890207">
              <w:rPr>
                <w:rFonts w:ascii="Times New Roman" w:hAnsi="Times New Roman"/>
                <w:color w:val="333333"/>
                <w:kern w:val="0"/>
                <w:szCs w:val="21"/>
              </w:rPr>
              <w:t>;</w:t>
            </w:r>
            <w:proofErr w:type="gramStart"/>
            <w:r w:rsidRPr="00890207">
              <w:rPr>
                <w:rFonts w:ascii="楷体_GB2312" w:eastAsia="楷体_GB2312" w:hAnsi="宋体" w:cs="宋体" w:hint="eastAsia"/>
                <w:color w:val="333333"/>
                <w:kern w:val="0"/>
                <w:szCs w:val="21"/>
              </w:rPr>
              <w:t>科秘及</w:t>
            </w:r>
            <w:proofErr w:type="gramEnd"/>
            <w:r w:rsidRPr="00890207">
              <w:rPr>
                <w:rFonts w:ascii="楷体_GB2312" w:eastAsia="楷体_GB2312" w:hAnsi="宋体" w:cs="宋体" w:hint="eastAsia"/>
                <w:color w:val="333333"/>
                <w:kern w:val="0"/>
                <w:szCs w:val="21"/>
              </w:rPr>
              <w:t>实验员</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硕士及以上，从事材料科学（功能陶瓷类），有机合成化学，精细功能高分子，化学工程，放射化学专业和有科研项目管理经验的优先</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杨帆</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课题组</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fanyang2013@fjirsm.ac.cn</w:t>
            </w:r>
          </w:p>
        </w:tc>
      </w:tr>
      <w:tr w:rsidR="00890207" w:rsidRPr="00890207" w:rsidTr="00890207">
        <w:trPr>
          <w:trHeight w:val="54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04-2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助理研究员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49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04-3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科研助理</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w:t>
            </w:r>
            <w:proofErr w:type="gramStart"/>
            <w:r w:rsidRPr="00890207">
              <w:rPr>
                <w:rFonts w:ascii="楷体_GB2312" w:eastAsia="楷体_GB2312" w:hAnsi="宋体" w:cs="宋体" w:hint="eastAsia"/>
                <w:color w:val="333333"/>
                <w:kern w:val="0"/>
                <w:szCs w:val="21"/>
              </w:rPr>
              <w:t>若干</w:t>
            </w:r>
            <w:r w:rsidRPr="00890207">
              <w:rPr>
                <w:rFonts w:ascii="Times New Roman" w:hAnsi="Times New Roman"/>
                <w:color w:val="333333"/>
                <w:kern w:val="0"/>
                <w:szCs w:val="21"/>
              </w:rPr>
              <w:t>)</w:t>
            </w:r>
            <w:proofErr w:type="gramEnd"/>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49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04-4</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（若干）</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4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05-1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副研究员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p>
        </w:tc>
        <w:tc>
          <w:tcPr>
            <w:tcW w:w="7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电子工程、计算机、生物医学工程、光学等相关专业</w:t>
            </w:r>
          </w:p>
        </w:tc>
        <w:tc>
          <w:tcPr>
            <w:tcW w:w="41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生物医学影像分析</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光学成像、</w:t>
            </w:r>
            <w:r w:rsidRPr="00890207">
              <w:rPr>
                <w:rFonts w:ascii="Times New Roman" w:hAnsi="Times New Roman"/>
                <w:color w:val="333333"/>
                <w:kern w:val="0"/>
                <w:szCs w:val="21"/>
              </w:rPr>
              <w:t>CT</w:t>
            </w:r>
            <w:r w:rsidRPr="00890207">
              <w:rPr>
                <w:rFonts w:ascii="楷体_GB2312" w:eastAsia="楷体_GB2312" w:hAnsi="宋体" w:cs="宋体" w:hint="eastAsia"/>
                <w:color w:val="333333"/>
                <w:kern w:val="0"/>
                <w:szCs w:val="21"/>
              </w:rPr>
              <w:t>、光声成像、深度学习</w:t>
            </w:r>
            <w:r w:rsidRPr="00890207">
              <w:rPr>
                <w:rFonts w:ascii="Times New Roman" w:hAnsi="Times New Roman"/>
                <w:color w:val="333333"/>
                <w:kern w:val="0"/>
                <w:szCs w:val="21"/>
              </w:rPr>
              <w:t>)</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马晓鹏</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xiaopeng.ma@fjirsm.ac.cn</w:t>
            </w:r>
          </w:p>
        </w:tc>
      </w:tr>
      <w:tr w:rsidR="00890207" w:rsidRPr="00890207" w:rsidTr="00890207">
        <w:trPr>
          <w:trHeight w:val="51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05-2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助理研究员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(2</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48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05-3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科研助理</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(4</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2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05-4</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4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06-1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分子生物学</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细胞生物学</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基因工程</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张云</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课题组</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zhangy@fjirsm.ac.cn</w:t>
            </w:r>
          </w:p>
        </w:tc>
      </w:tr>
      <w:tr w:rsidR="00890207" w:rsidRPr="00890207" w:rsidTr="00890207">
        <w:trPr>
          <w:trHeight w:val="75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06-2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副研究员或高级工程师</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lastRenderedPageBreak/>
              <w:t>(2</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lastRenderedPageBreak/>
              <w:t>生物化学</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物理化学、精</w:t>
            </w:r>
            <w:r w:rsidRPr="00890207">
              <w:rPr>
                <w:rFonts w:ascii="楷体_GB2312" w:eastAsia="楷体_GB2312" w:hAnsi="宋体" w:cs="宋体" w:hint="eastAsia"/>
                <w:color w:val="333333"/>
                <w:kern w:val="0"/>
                <w:szCs w:val="21"/>
              </w:rPr>
              <w:lastRenderedPageBreak/>
              <w:t>密仪器</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lastRenderedPageBreak/>
              <w:t>生物有机化学</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红外、拉曼光谱传感成像研究、光化学与光物理仪器研制和功能开发</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4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lastRenderedPageBreak/>
              <w:t>06-3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助理研究员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(2</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纳米生物学、生物医学</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生物医学影像、稀土纳米材料合成、生物医学检测</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8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06-4</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科研助理</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w:t>
            </w:r>
            <w:proofErr w:type="gramStart"/>
            <w:r w:rsidRPr="00890207">
              <w:rPr>
                <w:rFonts w:ascii="楷体_GB2312" w:eastAsia="楷体_GB2312" w:hAnsi="宋体" w:cs="宋体" w:hint="eastAsia"/>
                <w:color w:val="333333"/>
                <w:kern w:val="0"/>
                <w:szCs w:val="21"/>
              </w:rPr>
              <w:t>若干</w:t>
            </w:r>
            <w:r w:rsidRPr="00890207">
              <w:rPr>
                <w:rFonts w:ascii="Times New Roman" w:hAnsi="Times New Roman"/>
                <w:color w:val="333333"/>
                <w:kern w:val="0"/>
                <w:szCs w:val="21"/>
              </w:rPr>
              <w:t>)</w:t>
            </w:r>
            <w:proofErr w:type="gramEnd"/>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医学检验、光谱成像传感分析</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临床免疫学、临床生物化学、自动化分析仪器方向、物理化学光谱学</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27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06-5</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（若干）</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物理化学、</w:t>
            </w:r>
            <w:r w:rsidRPr="00890207">
              <w:rPr>
                <w:rFonts w:ascii="Times New Roman" w:hAnsi="Times New Roman"/>
                <w:color w:val="333333"/>
                <w:kern w:val="0"/>
                <w:szCs w:val="21"/>
              </w:rPr>
              <w:t> </w:t>
            </w:r>
            <w:r w:rsidRPr="00890207">
              <w:rPr>
                <w:rFonts w:ascii="楷体_GB2312" w:eastAsia="楷体_GB2312" w:hAnsi="宋体" w:cs="宋体" w:hint="eastAsia"/>
                <w:color w:val="333333"/>
                <w:kern w:val="0"/>
                <w:szCs w:val="21"/>
              </w:rPr>
              <w:t>细胞生物学、生物化学、材料学、生物材料学</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拉曼光谱在生物体系中的应用、生物有机化学</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70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07-1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副研究员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生物医学工程</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分子影像、手术导航探针与系统、纳米医学</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刘小龙</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科研团队</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liuxl@fjirsm.ac.cn</w:t>
            </w:r>
          </w:p>
        </w:tc>
      </w:tr>
      <w:tr w:rsidR="00890207" w:rsidRPr="00890207" w:rsidTr="00890207">
        <w:trPr>
          <w:trHeight w:val="78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07-2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助理研究员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(2</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7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肿瘤学、细胞生物学、免疫学、生物信息学</w:t>
            </w:r>
            <w:r w:rsidRPr="00890207">
              <w:rPr>
                <w:rFonts w:ascii="Times New Roman" w:hAnsi="Times New Roman"/>
                <w:color w:val="333333"/>
                <w:kern w:val="0"/>
                <w:szCs w:val="21"/>
              </w:rPr>
              <w:t>;</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(2)</w:t>
            </w:r>
            <w:r w:rsidRPr="00890207">
              <w:rPr>
                <w:rFonts w:ascii="楷体_GB2312" w:eastAsia="楷体_GB2312" w:hAnsi="宋体" w:cs="宋体" w:hint="eastAsia"/>
                <w:color w:val="333333"/>
                <w:kern w:val="0"/>
                <w:szCs w:val="21"/>
              </w:rPr>
              <w:t>生物医学工程，纳米医学，生物材料</w:t>
            </w:r>
          </w:p>
        </w:tc>
        <w:tc>
          <w:tcPr>
            <w:tcW w:w="41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肿瘤免疫、肿瘤生物信息、肿瘤复发转移分子机制、基因工程修饰</w:t>
            </w:r>
            <w:r w:rsidRPr="00890207">
              <w:rPr>
                <w:rFonts w:ascii="Times New Roman" w:hAnsi="Times New Roman"/>
                <w:color w:val="333333"/>
                <w:kern w:val="0"/>
                <w:szCs w:val="21"/>
              </w:rPr>
              <w:t>T</w:t>
            </w:r>
            <w:r w:rsidRPr="00890207">
              <w:rPr>
                <w:rFonts w:ascii="楷体_GB2312" w:eastAsia="楷体_GB2312" w:hAnsi="宋体" w:cs="宋体" w:hint="eastAsia"/>
                <w:color w:val="333333"/>
                <w:kern w:val="0"/>
                <w:szCs w:val="21"/>
              </w:rPr>
              <w:t>细胞治疗</w:t>
            </w:r>
            <w:r w:rsidRPr="00890207">
              <w:rPr>
                <w:rFonts w:ascii="Times New Roman" w:hAnsi="Times New Roman"/>
                <w:color w:val="333333"/>
                <w:kern w:val="0"/>
                <w:szCs w:val="21"/>
              </w:rPr>
              <w:t>;</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(2)</w:t>
            </w:r>
            <w:r w:rsidRPr="00890207">
              <w:rPr>
                <w:rFonts w:ascii="楷体_GB2312" w:eastAsia="楷体_GB2312" w:hAnsi="宋体" w:cs="宋体" w:hint="eastAsia"/>
                <w:color w:val="333333"/>
                <w:kern w:val="0"/>
                <w:szCs w:val="21"/>
              </w:rPr>
              <w:t>手术导航探针与系统，分子影像，纳米药物、肿瘤标志</w:t>
            </w:r>
            <w:proofErr w:type="gramStart"/>
            <w:r w:rsidRPr="00890207">
              <w:rPr>
                <w:rFonts w:ascii="楷体_GB2312" w:eastAsia="楷体_GB2312" w:hAnsi="宋体" w:cs="宋体" w:hint="eastAsia"/>
                <w:color w:val="333333"/>
                <w:kern w:val="0"/>
                <w:szCs w:val="21"/>
              </w:rPr>
              <w:t>物分析</w:t>
            </w:r>
            <w:proofErr w:type="gramEnd"/>
            <w:r w:rsidRPr="00890207">
              <w:rPr>
                <w:rFonts w:ascii="楷体_GB2312" w:eastAsia="楷体_GB2312" w:hAnsi="宋体" w:cs="宋体" w:hint="eastAsia"/>
                <w:color w:val="333333"/>
                <w:kern w:val="0"/>
                <w:szCs w:val="21"/>
              </w:rPr>
              <w:t>检测</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61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07-3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(2</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55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08-1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助理研究员</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r w:rsidRPr="00890207">
              <w:rPr>
                <w:rFonts w:ascii="Times New Roman" w:hAnsi="Times New Roman"/>
                <w:color w:val="333333"/>
                <w:kern w:val="0"/>
                <w:szCs w:val="21"/>
              </w:rPr>
              <w:t>)</w:t>
            </w:r>
          </w:p>
        </w:tc>
        <w:tc>
          <w:tcPr>
            <w:tcW w:w="75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材料化学</w:t>
            </w:r>
          </w:p>
        </w:tc>
        <w:tc>
          <w:tcPr>
            <w:tcW w:w="4110"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从事稀土永磁材料相关研究。如：永磁电机内磁材料、磁制冷、稀土永磁材料等</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高鹏</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课题组</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peng.gao@fjirsm.ac.cn</w:t>
            </w:r>
          </w:p>
        </w:tc>
      </w:tr>
      <w:tr w:rsidR="00890207" w:rsidRPr="00890207" w:rsidTr="00890207">
        <w:trPr>
          <w:trHeight w:val="42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08-2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64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lastRenderedPageBreak/>
              <w:t>09</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w:t>
            </w:r>
            <w:proofErr w:type="gramStart"/>
            <w:r w:rsidRPr="00890207">
              <w:rPr>
                <w:rFonts w:ascii="楷体_GB2312" w:eastAsia="楷体_GB2312" w:hAnsi="宋体" w:cs="宋体" w:hint="eastAsia"/>
                <w:color w:val="333333"/>
                <w:kern w:val="0"/>
                <w:szCs w:val="21"/>
              </w:rPr>
              <w:t>若干</w:t>
            </w:r>
            <w:r w:rsidRPr="00890207">
              <w:rPr>
                <w:rFonts w:ascii="Times New Roman" w:hAnsi="Times New Roman"/>
                <w:color w:val="333333"/>
                <w:kern w:val="0"/>
                <w:szCs w:val="21"/>
              </w:rPr>
              <w:t>)</w:t>
            </w:r>
            <w:proofErr w:type="gramEnd"/>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有机化学等相关专业</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有机合成方法学</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孙晓琦</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课题组</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xqsun@fjirsm.ac.cn</w:t>
            </w:r>
          </w:p>
        </w:tc>
      </w:tr>
      <w:tr w:rsidR="00890207" w:rsidRPr="00890207" w:rsidTr="00890207">
        <w:trPr>
          <w:trHeight w:val="79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10</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（若干）</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有机化学、材料化学、生物医药等相关专业</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光电转换及能</w:t>
            </w:r>
            <w:proofErr w:type="gramStart"/>
            <w:r w:rsidRPr="00890207">
              <w:rPr>
                <w:rFonts w:ascii="宋体" w:hAnsi="宋体" w:cs="宋体" w:hint="eastAsia"/>
                <w:color w:val="333333"/>
                <w:kern w:val="0"/>
                <w:szCs w:val="21"/>
              </w:rPr>
              <w:t>源材料</w:t>
            </w:r>
            <w:proofErr w:type="gramEnd"/>
            <w:r w:rsidRPr="00890207">
              <w:rPr>
                <w:rFonts w:ascii="宋体" w:hAnsi="宋体" w:cs="宋体" w:hint="eastAsia"/>
                <w:color w:val="333333"/>
                <w:kern w:val="0"/>
                <w:szCs w:val="21"/>
              </w:rPr>
              <w:t>、光电催化材料、理论与计算化学、新型药物的开发、有机合成方法学、高分子复合材料改性研发</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卢灿忠</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科研团队</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cjj@fjirsm.ac.cn</w:t>
            </w:r>
          </w:p>
        </w:tc>
      </w:tr>
      <w:tr w:rsidR="00890207" w:rsidRPr="00890207" w:rsidTr="00890207">
        <w:trPr>
          <w:trHeight w:val="91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11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博士后</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Times New Roman" w:hAnsi="Times New Roman"/>
                <w:color w:val="333333"/>
                <w:kern w:val="0"/>
                <w:szCs w:val="21"/>
              </w:rPr>
              <w:t>(</w:t>
            </w:r>
            <w:proofErr w:type="gramStart"/>
            <w:r w:rsidRPr="00890207">
              <w:rPr>
                <w:rFonts w:ascii="楷体_GB2312" w:eastAsia="楷体_GB2312" w:hAnsi="宋体" w:cs="宋体" w:hint="eastAsia"/>
                <w:color w:val="333333"/>
                <w:kern w:val="0"/>
                <w:szCs w:val="21"/>
              </w:rPr>
              <w:t>若干</w:t>
            </w:r>
            <w:r w:rsidRPr="00890207">
              <w:rPr>
                <w:rFonts w:ascii="Times New Roman" w:hAnsi="Times New Roman"/>
                <w:color w:val="333333"/>
                <w:kern w:val="0"/>
                <w:szCs w:val="21"/>
              </w:rPr>
              <w:t>)</w:t>
            </w:r>
            <w:proofErr w:type="gramEnd"/>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无机化学</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配合物的反应、催化活性研究</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黄有桂</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科研团队</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hyperlink r:id="rId6" w:history="1">
              <w:r w:rsidRPr="00890207">
                <w:rPr>
                  <w:rFonts w:ascii="宋体" w:hAnsi="宋体" w:cs="宋体" w:hint="eastAsia"/>
                  <w:kern w:val="0"/>
                  <w:szCs w:val="21"/>
                </w:rPr>
                <w:t>yghuang@fjirsm.ac.cn</w:t>
              </w:r>
            </w:hyperlink>
          </w:p>
        </w:tc>
      </w:tr>
      <w:tr w:rsidR="00890207" w:rsidRPr="00890207" w:rsidTr="00890207">
        <w:trPr>
          <w:trHeight w:val="93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12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科研助理</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高分子材料等专业</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硕士及以上</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了解高分子改性研发从加工到表征的整个流程，具有独立的实验和工作能力；熟悉</w:t>
            </w:r>
            <w:r w:rsidRPr="00890207">
              <w:rPr>
                <w:rFonts w:ascii="Times New Roman" w:hAnsi="Times New Roman"/>
                <w:color w:val="333333"/>
                <w:kern w:val="0"/>
                <w:szCs w:val="21"/>
              </w:rPr>
              <w:t>ABS, PP, PA6</w:t>
            </w:r>
            <w:r w:rsidRPr="00890207">
              <w:rPr>
                <w:rFonts w:ascii="楷体_GB2312" w:eastAsia="楷体_GB2312" w:hAnsi="宋体" w:cs="宋体" w:hint="eastAsia"/>
                <w:color w:val="333333"/>
                <w:kern w:val="0"/>
                <w:szCs w:val="21"/>
              </w:rPr>
              <w:t>等工艺，有实际工作经验者优先</w:t>
            </w:r>
          </w:p>
        </w:tc>
        <w:tc>
          <w:tcPr>
            <w:tcW w:w="1275"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公共技术服务中心</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宋立军</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hyperlink r:id="rId7" w:history="1">
              <w:r w:rsidRPr="00890207">
                <w:rPr>
                  <w:rFonts w:ascii="宋体" w:hAnsi="宋体" w:cs="宋体" w:hint="eastAsia"/>
                  <w:kern w:val="0"/>
                  <w:szCs w:val="21"/>
                </w:rPr>
                <w:t>slj@fjirsm.ac.cn</w:t>
              </w:r>
            </w:hyperlink>
          </w:p>
        </w:tc>
      </w:tr>
      <w:tr w:rsidR="00890207" w:rsidRPr="00890207" w:rsidTr="00890207">
        <w:trPr>
          <w:trHeight w:val="1155"/>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13-1</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光电工程师</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光学工程、光电信息、光电识别等相关专业</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有涉及光电系统设计实现、光学系统模拟、光电图像识别等行业应用者；熟悉</w:t>
            </w:r>
            <w:proofErr w:type="spellStart"/>
            <w:r w:rsidRPr="00890207">
              <w:rPr>
                <w:rFonts w:ascii="Times New Roman" w:hAnsi="Times New Roman"/>
                <w:color w:val="333333"/>
                <w:kern w:val="0"/>
                <w:szCs w:val="21"/>
              </w:rPr>
              <w:t>zemax</w:t>
            </w:r>
            <w:proofErr w:type="spellEnd"/>
            <w:r w:rsidRPr="00890207">
              <w:rPr>
                <w:rFonts w:ascii="楷体_GB2312" w:eastAsia="楷体_GB2312" w:hAnsi="宋体" w:cs="宋体" w:hint="eastAsia"/>
                <w:color w:val="333333"/>
                <w:kern w:val="0"/>
                <w:szCs w:val="21"/>
              </w:rPr>
              <w:t>等光学模拟和分析软件，熟悉各类光电器件的特性和应用领域</w:t>
            </w:r>
            <w:r w:rsidRPr="00890207">
              <w:rPr>
                <w:rFonts w:ascii="Times New Roman" w:hAnsi="Times New Roman"/>
                <w:color w:val="333333"/>
                <w:kern w:val="0"/>
                <w:szCs w:val="21"/>
              </w:rPr>
              <w:t>,</w:t>
            </w:r>
            <w:r w:rsidRPr="00890207">
              <w:rPr>
                <w:rFonts w:ascii="楷体_GB2312" w:eastAsia="楷体_GB2312" w:hAnsi="宋体" w:cs="宋体" w:hint="eastAsia"/>
                <w:color w:val="333333"/>
                <w:kern w:val="0"/>
                <w:szCs w:val="21"/>
              </w:rPr>
              <w:t>参加过较为复杂的光电系统开发工作</w:t>
            </w:r>
          </w:p>
        </w:tc>
        <w:tc>
          <w:tcPr>
            <w:tcW w:w="1275" w:type="dxa"/>
            <w:vMerge w:val="restart"/>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楷体_GB2312" w:eastAsia="楷体_GB2312" w:hAnsi="宋体" w:cs="宋体" w:hint="eastAsia"/>
                <w:b/>
                <w:bCs/>
                <w:color w:val="333333"/>
                <w:kern w:val="0"/>
                <w:szCs w:val="21"/>
              </w:rPr>
              <w:t>公共技术服务中心</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b/>
                <w:bCs/>
                <w:color w:val="333333"/>
                <w:kern w:val="0"/>
                <w:szCs w:val="21"/>
              </w:rPr>
              <w:t>马恩</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kern w:val="0"/>
                <w:szCs w:val="21"/>
              </w:rPr>
              <w:t>meanme@fjirsm.ac.cn</w:t>
            </w:r>
          </w:p>
        </w:tc>
      </w:tr>
      <w:tr w:rsidR="00890207" w:rsidRPr="00890207" w:rsidTr="00890207">
        <w:trPr>
          <w:trHeight w:val="168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13-2</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机电工程师</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机电、仪器、光电等相关专业</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涉及光电系统硬件设计与软件实现、机电系统模拟、工程控制行业应用者；有模式识别、光学设计、机电工程设计实现、光电系统开发、自动化等行业从业经验者优先；熟悉</w:t>
            </w:r>
            <w:proofErr w:type="spellStart"/>
            <w:r w:rsidRPr="00890207">
              <w:rPr>
                <w:rFonts w:ascii="Times New Roman" w:hAnsi="Times New Roman"/>
                <w:color w:val="333333"/>
                <w:kern w:val="0"/>
                <w:szCs w:val="21"/>
              </w:rPr>
              <w:t>ug</w:t>
            </w:r>
            <w:proofErr w:type="spellEnd"/>
            <w:r w:rsidRPr="00890207">
              <w:rPr>
                <w:rFonts w:ascii="Times New Roman" w:hAnsi="Times New Roman"/>
                <w:color w:val="333333"/>
                <w:kern w:val="0"/>
                <w:szCs w:val="21"/>
              </w:rPr>
              <w:t>/</w:t>
            </w:r>
            <w:proofErr w:type="spellStart"/>
            <w:r w:rsidRPr="00890207">
              <w:rPr>
                <w:rFonts w:ascii="Times New Roman" w:hAnsi="Times New Roman"/>
                <w:color w:val="333333"/>
                <w:kern w:val="0"/>
                <w:szCs w:val="21"/>
              </w:rPr>
              <w:t>solidworks</w:t>
            </w:r>
            <w:proofErr w:type="spellEnd"/>
            <w:r w:rsidRPr="00890207">
              <w:rPr>
                <w:rFonts w:ascii="Times New Roman" w:hAnsi="Times New Roman"/>
                <w:color w:val="333333"/>
                <w:kern w:val="0"/>
                <w:szCs w:val="21"/>
              </w:rPr>
              <w:t>/cad</w:t>
            </w:r>
            <w:r w:rsidRPr="00890207">
              <w:rPr>
                <w:rFonts w:ascii="楷体_GB2312" w:eastAsia="楷体_GB2312" w:hAnsi="宋体" w:cs="宋体" w:hint="eastAsia"/>
                <w:color w:val="333333"/>
                <w:kern w:val="0"/>
                <w:szCs w:val="21"/>
              </w:rPr>
              <w:t>、</w:t>
            </w:r>
            <w:proofErr w:type="spellStart"/>
            <w:r w:rsidRPr="00890207">
              <w:rPr>
                <w:rFonts w:ascii="Times New Roman" w:hAnsi="Times New Roman"/>
                <w:color w:val="333333"/>
                <w:kern w:val="0"/>
                <w:szCs w:val="21"/>
              </w:rPr>
              <w:t>labview</w:t>
            </w:r>
            <w:proofErr w:type="spellEnd"/>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java/</w:t>
            </w:r>
            <w:proofErr w:type="spellStart"/>
            <w:r w:rsidRPr="00890207">
              <w:rPr>
                <w:rFonts w:ascii="Times New Roman" w:hAnsi="Times New Roman"/>
                <w:color w:val="333333"/>
                <w:kern w:val="0"/>
                <w:szCs w:val="21"/>
              </w:rPr>
              <w:t>c++</w:t>
            </w:r>
            <w:proofErr w:type="spellEnd"/>
            <w:r w:rsidRPr="00890207">
              <w:rPr>
                <w:rFonts w:ascii="楷体_GB2312" w:eastAsia="楷体_GB2312" w:hAnsi="宋体" w:cs="宋体" w:hint="eastAsia"/>
                <w:color w:val="333333"/>
                <w:kern w:val="0"/>
                <w:szCs w:val="21"/>
              </w:rPr>
              <w:t>等程序设计，最好是对</w:t>
            </w:r>
            <w:r w:rsidRPr="00890207">
              <w:rPr>
                <w:rFonts w:ascii="Times New Roman" w:hAnsi="Times New Roman"/>
                <w:color w:val="333333"/>
                <w:kern w:val="0"/>
                <w:szCs w:val="21"/>
              </w:rPr>
              <w:t>arm</w:t>
            </w:r>
            <w:r w:rsidRPr="00890207">
              <w:rPr>
                <w:rFonts w:ascii="楷体_GB2312" w:eastAsia="楷体_GB2312" w:hAnsi="宋体" w:cs="宋体" w:hint="eastAsia"/>
                <w:color w:val="333333"/>
                <w:kern w:val="0"/>
                <w:szCs w:val="21"/>
              </w:rPr>
              <w:t>系统有兴趣和经验的编程爱好者和</w:t>
            </w:r>
            <w:proofErr w:type="spellStart"/>
            <w:r w:rsidRPr="00890207">
              <w:rPr>
                <w:rFonts w:ascii="Times New Roman" w:hAnsi="Times New Roman"/>
                <w:color w:val="333333"/>
                <w:kern w:val="0"/>
                <w:szCs w:val="21"/>
              </w:rPr>
              <w:t>ai</w:t>
            </w:r>
            <w:proofErr w:type="spellEnd"/>
            <w:r w:rsidRPr="00890207">
              <w:rPr>
                <w:rFonts w:ascii="楷体_GB2312" w:eastAsia="楷体_GB2312" w:hAnsi="宋体" w:cs="宋体" w:hint="eastAsia"/>
                <w:color w:val="333333"/>
                <w:kern w:val="0"/>
                <w:szCs w:val="21"/>
              </w:rPr>
              <w:t>识别爱好者</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r w:rsidR="00890207" w:rsidRPr="00890207" w:rsidTr="00890207">
        <w:trPr>
          <w:trHeight w:val="690"/>
        </w:trPr>
        <w:tc>
          <w:tcPr>
            <w:tcW w:w="675" w:type="dxa"/>
            <w:tcBorders>
              <w:top w:val="nil"/>
              <w:left w:val="single" w:sz="6" w:space="0" w:color="auto"/>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13-3</w:t>
            </w:r>
          </w:p>
        </w:tc>
        <w:tc>
          <w:tcPr>
            <w:tcW w:w="13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hint="eastAsia"/>
                <w:color w:val="333333"/>
                <w:kern w:val="0"/>
                <w:szCs w:val="21"/>
              </w:rPr>
            </w:pPr>
            <w:r w:rsidRPr="00890207">
              <w:rPr>
                <w:rFonts w:ascii="宋体" w:hAnsi="宋体" w:cs="宋体" w:hint="eastAsia"/>
                <w:color w:val="333333"/>
                <w:kern w:val="0"/>
                <w:szCs w:val="21"/>
              </w:rPr>
              <w:t>研发助理</w:t>
            </w:r>
          </w:p>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楷体_GB2312" w:eastAsia="楷体_GB2312" w:hAnsi="宋体" w:cs="宋体" w:hint="eastAsia"/>
                <w:color w:val="333333"/>
                <w:kern w:val="0"/>
                <w:szCs w:val="21"/>
              </w:rPr>
              <w:t>（</w:t>
            </w:r>
            <w:r w:rsidRPr="00890207">
              <w:rPr>
                <w:rFonts w:ascii="Times New Roman" w:hAnsi="Times New Roman"/>
                <w:color w:val="333333"/>
                <w:kern w:val="0"/>
                <w:szCs w:val="21"/>
              </w:rPr>
              <w:t>1</w:t>
            </w:r>
            <w:r w:rsidRPr="00890207">
              <w:rPr>
                <w:rFonts w:ascii="楷体_GB2312" w:eastAsia="楷体_GB2312" w:hAnsi="宋体" w:cs="宋体" w:hint="eastAsia"/>
                <w:color w:val="333333"/>
                <w:kern w:val="0"/>
                <w:szCs w:val="21"/>
              </w:rPr>
              <w:t>名）</w:t>
            </w:r>
          </w:p>
        </w:tc>
        <w:tc>
          <w:tcPr>
            <w:tcW w:w="75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光学相关专业、光电信息及仪器等相关专业</w:t>
            </w:r>
          </w:p>
        </w:tc>
        <w:tc>
          <w:tcPr>
            <w:tcW w:w="4110" w:type="dxa"/>
            <w:tcBorders>
              <w:top w:val="nil"/>
              <w:left w:val="nil"/>
              <w:bottom w:val="single" w:sz="6" w:space="0" w:color="auto"/>
              <w:right w:val="single" w:sz="6" w:space="0" w:color="auto"/>
            </w:tcBorders>
            <w:shd w:val="clear" w:color="auto" w:fill="FFFFFF"/>
            <w:tcMar>
              <w:top w:w="0" w:type="dxa"/>
              <w:left w:w="105" w:type="dxa"/>
              <w:bottom w:w="0" w:type="dxa"/>
              <w:right w:w="105" w:type="dxa"/>
            </w:tcMar>
            <w:vAlign w:val="center"/>
            <w:hideMark/>
          </w:tcPr>
          <w:p w:rsidR="00890207" w:rsidRPr="00890207" w:rsidRDefault="00890207" w:rsidP="00890207">
            <w:pPr>
              <w:widowControl/>
              <w:spacing w:after="150" w:line="300" w:lineRule="atLeast"/>
              <w:jc w:val="center"/>
              <w:rPr>
                <w:rFonts w:ascii="Microsoft Yahei" w:hAnsi="Microsoft Yahei" w:cs="宋体"/>
                <w:color w:val="333333"/>
                <w:kern w:val="0"/>
                <w:szCs w:val="21"/>
              </w:rPr>
            </w:pPr>
            <w:r w:rsidRPr="00890207">
              <w:rPr>
                <w:rFonts w:ascii="宋体" w:hAnsi="宋体" w:cs="宋体" w:hint="eastAsia"/>
                <w:color w:val="333333"/>
                <w:kern w:val="0"/>
                <w:szCs w:val="21"/>
              </w:rPr>
              <w:t>了解基础的光路设计原理，能够熟练使用光学、机械设计软件，熟悉机电一体化控制和探测技术</w:t>
            </w:r>
          </w:p>
        </w:tc>
        <w:tc>
          <w:tcPr>
            <w:tcW w:w="0" w:type="auto"/>
            <w:vMerge/>
            <w:tcBorders>
              <w:top w:val="nil"/>
              <w:left w:val="nil"/>
              <w:bottom w:val="single" w:sz="6" w:space="0" w:color="auto"/>
              <w:right w:val="single" w:sz="6" w:space="0" w:color="auto"/>
            </w:tcBorders>
            <w:shd w:val="clear" w:color="auto" w:fill="FFFFFF"/>
            <w:vAlign w:val="center"/>
            <w:hideMark/>
          </w:tcPr>
          <w:p w:rsidR="00890207" w:rsidRPr="00890207" w:rsidRDefault="00890207" w:rsidP="00890207">
            <w:pPr>
              <w:widowControl/>
              <w:jc w:val="left"/>
              <w:rPr>
                <w:rFonts w:ascii="Microsoft Yahei" w:hAnsi="Microsoft Yahei" w:cs="宋体"/>
                <w:color w:val="333333"/>
                <w:kern w:val="0"/>
                <w:szCs w:val="21"/>
              </w:rPr>
            </w:pPr>
          </w:p>
        </w:tc>
      </w:tr>
    </w:tbl>
    <w:p w:rsidR="00141BFB" w:rsidRPr="00890207" w:rsidRDefault="00141BFB" w:rsidP="00890207">
      <w:bookmarkStart w:id="0" w:name="_GoBack"/>
      <w:bookmarkEnd w:id="0"/>
    </w:p>
    <w:sectPr w:rsidR="00141BFB" w:rsidRPr="00890207" w:rsidSect="009650E7">
      <w:pgSz w:w="11906" w:h="16838"/>
      <w:pgMar w:top="1134" w:right="1134" w:bottom="1134" w:left="1134"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w:altName w:val="Times New Roman"/>
    <w:panose1 w:val="00000000000000000000"/>
    <w:charset w:val="00"/>
    <w:family w:val="roman"/>
    <w:notTrueType/>
    <w:pitch w:val="default"/>
  </w:font>
  <w:font w:name="楷体_GB2312">
    <w:altName w:val="楷体"/>
    <w:charset w:val="86"/>
    <w:family w:val="modern"/>
    <w:pitch w:val="default"/>
    <w:sig w:usb0="00000001"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484C70"/>
    <w:multiLevelType w:val="multilevel"/>
    <w:tmpl w:val="69A0A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C0E"/>
    <w:rsid w:val="0000249B"/>
    <w:rsid w:val="00097D8A"/>
    <w:rsid w:val="00103FFA"/>
    <w:rsid w:val="001242B6"/>
    <w:rsid w:val="00130297"/>
    <w:rsid w:val="00131223"/>
    <w:rsid w:val="00141BFB"/>
    <w:rsid w:val="00183AE9"/>
    <w:rsid w:val="001B1612"/>
    <w:rsid w:val="001F1123"/>
    <w:rsid w:val="00215198"/>
    <w:rsid w:val="002B5C20"/>
    <w:rsid w:val="002C7301"/>
    <w:rsid w:val="002D5466"/>
    <w:rsid w:val="002D7C32"/>
    <w:rsid w:val="00374406"/>
    <w:rsid w:val="003E12E5"/>
    <w:rsid w:val="00460C1D"/>
    <w:rsid w:val="004E2B38"/>
    <w:rsid w:val="00513B6B"/>
    <w:rsid w:val="00561F87"/>
    <w:rsid w:val="005A5612"/>
    <w:rsid w:val="005C5396"/>
    <w:rsid w:val="006007FA"/>
    <w:rsid w:val="00601F8D"/>
    <w:rsid w:val="00694D60"/>
    <w:rsid w:val="006C5494"/>
    <w:rsid w:val="006D1DF6"/>
    <w:rsid w:val="00793B02"/>
    <w:rsid w:val="007F1465"/>
    <w:rsid w:val="00812C0E"/>
    <w:rsid w:val="008162EB"/>
    <w:rsid w:val="00853F94"/>
    <w:rsid w:val="00890207"/>
    <w:rsid w:val="008B3EEF"/>
    <w:rsid w:val="0090517F"/>
    <w:rsid w:val="009450EC"/>
    <w:rsid w:val="00963CED"/>
    <w:rsid w:val="009650E7"/>
    <w:rsid w:val="009731BF"/>
    <w:rsid w:val="009C5E99"/>
    <w:rsid w:val="009F156C"/>
    <w:rsid w:val="00A03620"/>
    <w:rsid w:val="00A0581D"/>
    <w:rsid w:val="00A40E3F"/>
    <w:rsid w:val="00A93269"/>
    <w:rsid w:val="00AE043D"/>
    <w:rsid w:val="00B24839"/>
    <w:rsid w:val="00B40FF6"/>
    <w:rsid w:val="00B72445"/>
    <w:rsid w:val="00BD5B32"/>
    <w:rsid w:val="00BF36AB"/>
    <w:rsid w:val="00C14F1E"/>
    <w:rsid w:val="00C46747"/>
    <w:rsid w:val="00C50EA6"/>
    <w:rsid w:val="00C54B44"/>
    <w:rsid w:val="00C77ABF"/>
    <w:rsid w:val="00CC1A89"/>
    <w:rsid w:val="00CD5F09"/>
    <w:rsid w:val="00CE3D29"/>
    <w:rsid w:val="00CF3B5C"/>
    <w:rsid w:val="00D5212C"/>
    <w:rsid w:val="00D7255C"/>
    <w:rsid w:val="00DB46EF"/>
    <w:rsid w:val="00E12ACF"/>
    <w:rsid w:val="00F0196D"/>
    <w:rsid w:val="00F630EE"/>
    <w:rsid w:val="00F77FFE"/>
    <w:rsid w:val="00FB0A97"/>
    <w:rsid w:val="00FC74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29"/>
    <w:pPr>
      <w:widowControl w:val="0"/>
      <w:jc w:val="both"/>
    </w:pPr>
    <w:rPr>
      <w:rFonts w:ascii="Calibri" w:eastAsia="宋体" w:hAnsi="Calibri" w:cs="Times New Roman"/>
    </w:rPr>
  </w:style>
  <w:style w:type="paragraph" w:styleId="1">
    <w:name w:val="heading 1"/>
    <w:basedOn w:val="a"/>
    <w:link w:val="1Char"/>
    <w:uiPriority w:val="9"/>
    <w:qFormat/>
    <w:rsid w:val="00561F8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CED"/>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963CED"/>
    <w:rPr>
      <w:sz w:val="18"/>
      <w:szCs w:val="18"/>
    </w:rPr>
  </w:style>
  <w:style w:type="character" w:customStyle="1" w:styleId="Char">
    <w:name w:val="批注框文本 Char"/>
    <w:basedOn w:val="a0"/>
    <w:link w:val="a4"/>
    <w:uiPriority w:val="99"/>
    <w:semiHidden/>
    <w:rsid w:val="00963CED"/>
    <w:rPr>
      <w:sz w:val="18"/>
      <w:szCs w:val="18"/>
    </w:rPr>
  </w:style>
  <w:style w:type="character" w:customStyle="1" w:styleId="apple-converted-space">
    <w:name w:val="apple-converted-space"/>
    <w:basedOn w:val="a0"/>
    <w:rsid w:val="004E2B38"/>
  </w:style>
  <w:style w:type="character" w:customStyle="1" w:styleId="1Char">
    <w:name w:val="标题 1 Char"/>
    <w:basedOn w:val="a0"/>
    <w:link w:val="1"/>
    <w:uiPriority w:val="9"/>
    <w:rsid w:val="00561F87"/>
    <w:rPr>
      <w:rFonts w:ascii="宋体" w:eastAsia="宋体" w:hAnsi="宋体" w:cs="宋体"/>
      <w:b/>
      <w:bCs/>
      <w:kern w:val="36"/>
      <w:sz w:val="48"/>
      <w:szCs w:val="48"/>
    </w:rPr>
  </w:style>
  <w:style w:type="character" w:styleId="a5">
    <w:name w:val="Strong"/>
    <w:basedOn w:val="a0"/>
    <w:uiPriority w:val="22"/>
    <w:qFormat/>
    <w:rsid w:val="00561F87"/>
    <w:rPr>
      <w:b/>
      <w:bCs/>
    </w:rPr>
  </w:style>
  <w:style w:type="character" w:styleId="a6">
    <w:name w:val="Hyperlink"/>
    <w:basedOn w:val="a0"/>
    <w:uiPriority w:val="99"/>
    <w:semiHidden/>
    <w:unhideWhenUsed/>
    <w:rsid w:val="0090517F"/>
    <w:rPr>
      <w:color w:val="0000FF"/>
      <w:u w:val="single"/>
    </w:rPr>
  </w:style>
  <w:style w:type="character" w:customStyle="1" w:styleId="18">
    <w:name w:val="18"/>
    <w:basedOn w:val="a0"/>
    <w:rsid w:val="006D1DF6"/>
  </w:style>
  <w:style w:type="paragraph" w:customStyle="1" w:styleId="p">
    <w:name w:val="p"/>
    <w:basedOn w:val="a"/>
    <w:rsid w:val="00C54B44"/>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C54B44"/>
  </w:style>
  <w:style w:type="paragraph" w:customStyle="1" w:styleId="western">
    <w:name w:val="western"/>
    <w:basedOn w:val="a"/>
    <w:rsid w:val="009C5E99"/>
    <w:pPr>
      <w:widowControl/>
      <w:spacing w:before="100" w:beforeAutospacing="1" w:after="100" w:afterAutospacing="1"/>
      <w:jc w:val="left"/>
    </w:pPr>
    <w:rPr>
      <w:rFonts w:ascii="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3D29"/>
    <w:pPr>
      <w:widowControl w:val="0"/>
      <w:jc w:val="both"/>
    </w:pPr>
    <w:rPr>
      <w:rFonts w:ascii="Calibri" w:eastAsia="宋体" w:hAnsi="Calibri" w:cs="Times New Roman"/>
    </w:rPr>
  </w:style>
  <w:style w:type="paragraph" w:styleId="1">
    <w:name w:val="heading 1"/>
    <w:basedOn w:val="a"/>
    <w:link w:val="1Char"/>
    <w:uiPriority w:val="9"/>
    <w:qFormat/>
    <w:rsid w:val="00561F87"/>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63CED"/>
    <w:pPr>
      <w:widowControl/>
      <w:spacing w:before="100" w:beforeAutospacing="1" w:after="100" w:afterAutospacing="1"/>
      <w:jc w:val="left"/>
    </w:pPr>
    <w:rPr>
      <w:rFonts w:ascii="宋体" w:hAnsi="宋体" w:cs="宋体"/>
      <w:kern w:val="0"/>
      <w:sz w:val="24"/>
      <w:szCs w:val="24"/>
    </w:rPr>
  </w:style>
  <w:style w:type="paragraph" w:styleId="a4">
    <w:name w:val="Balloon Text"/>
    <w:basedOn w:val="a"/>
    <w:link w:val="Char"/>
    <w:uiPriority w:val="99"/>
    <w:semiHidden/>
    <w:unhideWhenUsed/>
    <w:rsid w:val="00963CED"/>
    <w:rPr>
      <w:sz w:val="18"/>
      <w:szCs w:val="18"/>
    </w:rPr>
  </w:style>
  <w:style w:type="character" w:customStyle="1" w:styleId="Char">
    <w:name w:val="批注框文本 Char"/>
    <w:basedOn w:val="a0"/>
    <w:link w:val="a4"/>
    <w:uiPriority w:val="99"/>
    <w:semiHidden/>
    <w:rsid w:val="00963CED"/>
    <w:rPr>
      <w:sz w:val="18"/>
      <w:szCs w:val="18"/>
    </w:rPr>
  </w:style>
  <w:style w:type="character" w:customStyle="1" w:styleId="apple-converted-space">
    <w:name w:val="apple-converted-space"/>
    <w:basedOn w:val="a0"/>
    <w:rsid w:val="004E2B38"/>
  </w:style>
  <w:style w:type="character" w:customStyle="1" w:styleId="1Char">
    <w:name w:val="标题 1 Char"/>
    <w:basedOn w:val="a0"/>
    <w:link w:val="1"/>
    <w:uiPriority w:val="9"/>
    <w:rsid w:val="00561F87"/>
    <w:rPr>
      <w:rFonts w:ascii="宋体" w:eastAsia="宋体" w:hAnsi="宋体" w:cs="宋体"/>
      <w:b/>
      <w:bCs/>
      <w:kern w:val="36"/>
      <w:sz w:val="48"/>
      <w:szCs w:val="48"/>
    </w:rPr>
  </w:style>
  <w:style w:type="character" w:styleId="a5">
    <w:name w:val="Strong"/>
    <w:basedOn w:val="a0"/>
    <w:uiPriority w:val="22"/>
    <w:qFormat/>
    <w:rsid w:val="00561F87"/>
    <w:rPr>
      <w:b/>
      <w:bCs/>
    </w:rPr>
  </w:style>
  <w:style w:type="character" w:styleId="a6">
    <w:name w:val="Hyperlink"/>
    <w:basedOn w:val="a0"/>
    <w:uiPriority w:val="99"/>
    <w:semiHidden/>
    <w:unhideWhenUsed/>
    <w:rsid w:val="0090517F"/>
    <w:rPr>
      <w:color w:val="0000FF"/>
      <w:u w:val="single"/>
    </w:rPr>
  </w:style>
  <w:style w:type="character" w:customStyle="1" w:styleId="18">
    <w:name w:val="18"/>
    <w:basedOn w:val="a0"/>
    <w:rsid w:val="006D1DF6"/>
  </w:style>
  <w:style w:type="paragraph" w:customStyle="1" w:styleId="p">
    <w:name w:val="p"/>
    <w:basedOn w:val="a"/>
    <w:rsid w:val="00C54B44"/>
    <w:pPr>
      <w:widowControl/>
      <w:spacing w:before="100" w:beforeAutospacing="1" w:after="100" w:afterAutospacing="1"/>
      <w:jc w:val="left"/>
    </w:pPr>
    <w:rPr>
      <w:rFonts w:ascii="宋体" w:hAnsi="宋体" w:cs="宋体"/>
      <w:kern w:val="0"/>
      <w:sz w:val="24"/>
      <w:szCs w:val="24"/>
    </w:rPr>
  </w:style>
  <w:style w:type="character" w:customStyle="1" w:styleId="15">
    <w:name w:val="15"/>
    <w:basedOn w:val="a0"/>
    <w:rsid w:val="00C54B44"/>
  </w:style>
  <w:style w:type="paragraph" w:customStyle="1" w:styleId="western">
    <w:name w:val="western"/>
    <w:basedOn w:val="a"/>
    <w:rsid w:val="009C5E99"/>
    <w:pPr>
      <w:widowControl/>
      <w:spacing w:before="100" w:beforeAutospacing="1" w:after="100" w:afterAutospacing="1"/>
      <w:jc w:val="left"/>
    </w:pPr>
    <w:rPr>
      <w:rFonts w:ascii="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292347">
      <w:bodyDiv w:val="1"/>
      <w:marLeft w:val="0"/>
      <w:marRight w:val="0"/>
      <w:marTop w:val="0"/>
      <w:marBottom w:val="0"/>
      <w:divBdr>
        <w:top w:val="none" w:sz="0" w:space="0" w:color="auto"/>
        <w:left w:val="none" w:sz="0" w:space="0" w:color="auto"/>
        <w:bottom w:val="none" w:sz="0" w:space="0" w:color="auto"/>
        <w:right w:val="none" w:sz="0" w:space="0" w:color="auto"/>
      </w:divBdr>
    </w:div>
    <w:div w:id="80105618">
      <w:bodyDiv w:val="1"/>
      <w:marLeft w:val="0"/>
      <w:marRight w:val="0"/>
      <w:marTop w:val="0"/>
      <w:marBottom w:val="0"/>
      <w:divBdr>
        <w:top w:val="none" w:sz="0" w:space="0" w:color="auto"/>
        <w:left w:val="none" w:sz="0" w:space="0" w:color="auto"/>
        <w:bottom w:val="none" w:sz="0" w:space="0" w:color="auto"/>
        <w:right w:val="none" w:sz="0" w:space="0" w:color="auto"/>
      </w:divBdr>
    </w:div>
    <w:div w:id="134876961">
      <w:bodyDiv w:val="1"/>
      <w:marLeft w:val="0"/>
      <w:marRight w:val="0"/>
      <w:marTop w:val="0"/>
      <w:marBottom w:val="0"/>
      <w:divBdr>
        <w:top w:val="none" w:sz="0" w:space="0" w:color="auto"/>
        <w:left w:val="none" w:sz="0" w:space="0" w:color="auto"/>
        <w:bottom w:val="none" w:sz="0" w:space="0" w:color="auto"/>
        <w:right w:val="none" w:sz="0" w:space="0" w:color="auto"/>
      </w:divBdr>
    </w:div>
    <w:div w:id="152185718">
      <w:bodyDiv w:val="1"/>
      <w:marLeft w:val="0"/>
      <w:marRight w:val="0"/>
      <w:marTop w:val="0"/>
      <w:marBottom w:val="0"/>
      <w:divBdr>
        <w:top w:val="none" w:sz="0" w:space="0" w:color="auto"/>
        <w:left w:val="none" w:sz="0" w:space="0" w:color="auto"/>
        <w:bottom w:val="none" w:sz="0" w:space="0" w:color="auto"/>
        <w:right w:val="none" w:sz="0" w:space="0" w:color="auto"/>
      </w:divBdr>
    </w:div>
    <w:div w:id="225382540">
      <w:bodyDiv w:val="1"/>
      <w:marLeft w:val="0"/>
      <w:marRight w:val="0"/>
      <w:marTop w:val="0"/>
      <w:marBottom w:val="0"/>
      <w:divBdr>
        <w:top w:val="none" w:sz="0" w:space="0" w:color="auto"/>
        <w:left w:val="none" w:sz="0" w:space="0" w:color="auto"/>
        <w:bottom w:val="none" w:sz="0" w:space="0" w:color="auto"/>
        <w:right w:val="none" w:sz="0" w:space="0" w:color="auto"/>
      </w:divBdr>
    </w:div>
    <w:div w:id="343482015">
      <w:bodyDiv w:val="1"/>
      <w:marLeft w:val="0"/>
      <w:marRight w:val="0"/>
      <w:marTop w:val="0"/>
      <w:marBottom w:val="0"/>
      <w:divBdr>
        <w:top w:val="none" w:sz="0" w:space="0" w:color="auto"/>
        <w:left w:val="none" w:sz="0" w:space="0" w:color="auto"/>
        <w:bottom w:val="none" w:sz="0" w:space="0" w:color="auto"/>
        <w:right w:val="none" w:sz="0" w:space="0" w:color="auto"/>
      </w:divBdr>
      <w:divsChild>
        <w:div w:id="1951207351">
          <w:marLeft w:val="0"/>
          <w:marRight w:val="0"/>
          <w:marTop w:val="225"/>
          <w:marBottom w:val="0"/>
          <w:divBdr>
            <w:top w:val="single" w:sz="6" w:space="9" w:color="DCDDDD"/>
            <w:left w:val="single" w:sz="6" w:space="4" w:color="DCDDDD"/>
            <w:bottom w:val="single" w:sz="6" w:space="5" w:color="DCDDDD"/>
            <w:right w:val="single" w:sz="6" w:space="4" w:color="DCDDDD"/>
          </w:divBdr>
        </w:div>
        <w:div w:id="213349218">
          <w:marLeft w:val="0"/>
          <w:marRight w:val="0"/>
          <w:marTop w:val="0"/>
          <w:marBottom w:val="0"/>
          <w:divBdr>
            <w:top w:val="none" w:sz="0" w:space="0" w:color="auto"/>
            <w:left w:val="none" w:sz="0" w:space="0" w:color="auto"/>
            <w:bottom w:val="none" w:sz="0" w:space="0" w:color="auto"/>
            <w:right w:val="none" w:sz="0" w:space="0" w:color="auto"/>
          </w:divBdr>
        </w:div>
      </w:divsChild>
    </w:div>
    <w:div w:id="388311491">
      <w:bodyDiv w:val="1"/>
      <w:marLeft w:val="0"/>
      <w:marRight w:val="0"/>
      <w:marTop w:val="0"/>
      <w:marBottom w:val="0"/>
      <w:divBdr>
        <w:top w:val="none" w:sz="0" w:space="0" w:color="auto"/>
        <w:left w:val="none" w:sz="0" w:space="0" w:color="auto"/>
        <w:bottom w:val="none" w:sz="0" w:space="0" w:color="auto"/>
        <w:right w:val="none" w:sz="0" w:space="0" w:color="auto"/>
      </w:divBdr>
    </w:div>
    <w:div w:id="395127396">
      <w:bodyDiv w:val="1"/>
      <w:marLeft w:val="0"/>
      <w:marRight w:val="0"/>
      <w:marTop w:val="0"/>
      <w:marBottom w:val="0"/>
      <w:divBdr>
        <w:top w:val="none" w:sz="0" w:space="0" w:color="auto"/>
        <w:left w:val="none" w:sz="0" w:space="0" w:color="auto"/>
        <w:bottom w:val="none" w:sz="0" w:space="0" w:color="auto"/>
        <w:right w:val="none" w:sz="0" w:space="0" w:color="auto"/>
      </w:divBdr>
      <w:divsChild>
        <w:div w:id="631859960">
          <w:marLeft w:val="0"/>
          <w:marRight w:val="0"/>
          <w:marTop w:val="0"/>
          <w:marBottom w:val="0"/>
          <w:divBdr>
            <w:top w:val="none" w:sz="0" w:space="0" w:color="auto"/>
            <w:left w:val="none" w:sz="0" w:space="0" w:color="auto"/>
            <w:bottom w:val="none" w:sz="0" w:space="0" w:color="auto"/>
            <w:right w:val="none" w:sz="0" w:space="0" w:color="auto"/>
          </w:divBdr>
        </w:div>
      </w:divsChild>
    </w:div>
    <w:div w:id="413943330">
      <w:bodyDiv w:val="1"/>
      <w:marLeft w:val="0"/>
      <w:marRight w:val="0"/>
      <w:marTop w:val="0"/>
      <w:marBottom w:val="0"/>
      <w:divBdr>
        <w:top w:val="none" w:sz="0" w:space="0" w:color="auto"/>
        <w:left w:val="none" w:sz="0" w:space="0" w:color="auto"/>
        <w:bottom w:val="none" w:sz="0" w:space="0" w:color="auto"/>
        <w:right w:val="none" w:sz="0" w:space="0" w:color="auto"/>
      </w:divBdr>
      <w:divsChild>
        <w:div w:id="829909013">
          <w:marLeft w:val="0"/>
          <w:marRight w:val="0"/>
          <w:marTop w:val="0"/>
          <w:marBottom w:val="0"/>
          <w:divBdr>
            <w:top w:val="none" w:sz="0" w:space="0" w:color="auto"/>
            <w:left w:val="none" w:sz="0" w:space="0" w:color="auto"/>
            <w:bottom w:val="none" w:sz="0" w:space="0" w:color="auto"/>
            <w:right w:val="none" w:sz="0" w:space="0" w:color="auto"/>
          </w:divBdr>
        </w:div>
      </w:divsChild>
    </w:div>
    <w:div w:id="446654774">
      <w:bodyDiv w:val="1"/>
      <w:marLeft w:val="0"/>
      <w:marRight w:val="0"/>
      <w:marTop w:val="0"/>
      <w:marBottom w:val="0"/>
      <w:divBdr>
        <w:top w:val="none" w:sz="0" w:space="0" w:color="auto"/>
        <w:left w:val="none" w:sz="0" w:space="0" w:color="auto"/>
        <w:bottom w:val="none" w:sz="0" w:space="0" w:color="auto"/>
        <w:right w:val="none" w:sz="0" w:space="0" w:color="auto"/>
      </w:divBdr>
      <w:divsChild>
        <w:div w:id="1987273092">
          <w:marLeft w:val="0"/>
          <w:marRight w:val="0"/>
          <w:marTop w:val="0"/>
          <w:marBottom w:val="300"/>
          <w:divBdr>
            <w:top w:val="single" w:sz="2" w:space="8" w:color="999999"/>
            <w:left w:val="single" w:sz="2" w:space="8" w:color="999999"/>
            <w:bottom w:val="single" w:sz="2" w:space="8" w:color="999999"/>
            <w:right w:val="single" w:sz="2" w:space="8" w:color="999999"/>
          </w:divBdr>
        </w:div>
      </w:divsChild>
    </w:div>
    <w:div w:id="447967627">
      <w:bodyDiv w:val="1"/>
      <w:marLeft w:val="0"/>
      <w:marRight w:val="0"/>
      <w:marTop w:val="0"/>
      <w:marBottom w:val="0"/>
      <w:divBdr>
        <w:top w:val="none" w:sz="0" w:space="0" w:color="auto"/>
        <w:left w:val="none" w:sz="0" w:space="0" w:color="auto"/>
        <w:bottom w:val="none" w:sz="0" w:space="0" w:color="auto"/>
        <w:right w:val="none" w:sz="0" w:space="0" w:color="auto"/>
      </w:divBdr>
      <w:divsChild>
        <w:div w:id="2009869302">
          <w:marLeft w:val="0"/>
          <w:marRight w:val="0"/>
          <w:marTop w:val="0"/>
          <w:marBottom w:val="0"/>
          <w:divBdr>
            <w:top w:val="none" w:sz="0" w:space="0" w:color="auto"/>
            <w:left w:val="none" w:sz="0" w:space="0" w:color="auto"/>
            <w:bottom w:val="none" w:sz="0" w:space="0" w:color="auto"/>
            <w:right w:val="none" w:sz="0" w:space="0" w:color="auto"/>
          </w:divBdr>
        </w:div>
        <w:div w:id="1766728514">
          <w:marLeft w:val="0"/>
          <w:marRight w:val="0"/>
          <w:marTop w:val="0"/>
          <w:marBottom w:val="0"/>
          <w:divBdr>
            <w:top w:val="none" w:sz="0" w:space="0" w:color="auto"/>
            <w:left w:val="none" w:sz="0" w:space="0" w:color="auto"/>
            <w:bottom w:val="none" w:sz="0" w:space="0" w:color="auto"/>
            <w:right w:val="none" w:sz="0" w:space="0" w:color="auto"/>
          </w:divBdr>
        </w:div>
      </w:divsChild>
    </w:div>
    <w:div w:id="503981905">
      <w:bodyDiv w:val="1"/>
      <w:marLeft w:val="0"/>
      <w:marRight w:val="0"/>
      <w:marTop w:val="0"/>
      <w:marBottom w:val="0"/>
      <w:divBdr>
        <w:top w:val="none" w:sz="0" w:space="0" w:color="auto"/>
        <w:left w:val="none" w:sz="0" w:space="0" w:color="auto"/>
        <w:bottom w:val="none" w:sz="0" w:space="0" w:color="auto"/>
        <w:right w:val="none" w:sz="0" w:space="0" w:color="auto"/>
      </w:divBdr>
    </w:div>
    <w:div w:id="565913643">
      <w:bodyDiv w:val="1"/>
      <w:marLeft w:val="0"/>
      <w:marRight w:val="0"/>
      <w:marTop w:val="0"/>
      <w:marBottom w:val="0"/>
      <w:divBdr>
        <w:top w:val="none" w:sz="0" w:space="0" w:color="auto"/>
        <w:left w:val="none" w:sz="0" w:space="0" w:color="auto"/>
        <w:bottom w:val="none" w:sz="0" w:space="0" w:color="auto"/>
        <w:right w:val="none" w:sz="0" w:space="0" w:color="auto"/>
      </w:divBdr>
    </w:div>
    <w:div w:id="624310235">
      <w:bodyDiv w:val="1"/>
      <w:marLeft w:val="0"/>
      <w:marRight w:val="0"/>
      <w:marTop w:val="0"/>
      <w:marBottom w:val="0"/>
      <w:divBdr>
        <w:top w:val="none" w:sz="0" w:space="0" w:color="auto"/>
        <w:left w:val="none" w:sz="0" w:space="0" w:color="auto"/>
        <w:bottom w:val="none" w:sz="0" w:space="0" w:color="auto"/>
        <w:right w:val="none" w:sz="0" w:space="0" w:color="auto"/>
      </w:divBdr>
    </w:div>
    <w:div w:id="737635229">
      <w:bodyDiv w:val="1"/>
      <w:marLeft w:val="0"/>
      <w:marRight w:val="0"/>
      <w:marTop w:val="0"/>
      <w:marBottom w:val="0"/>
      <w:divBdr>
        <w:top w:val="none" w:sz="0" w:space="0" w:color="auto"/>
        <w:left w:val="none" w:sz="0" w:space="0" w:color="auto"/>
        <w:bottom w:val="none" w:sz="0" w:space="0" w:color="auto"/>
        <w:right w:val="none" w:sz="0" w:space="0" w:color="auto"/>
      </w:divBdr>
    </w:div>
    <w:div w:id="768426489">
      <w:bodyDiv w:val="1"/>
      <w:marLeft w:val="0"/>
      <w:marRight w:val="0"/>
      <w:marTop w:val="0"/>
      <w:marBottom w:val="0"/>
      <w:divBdr>
        <w:top w:val="none" w:sz="0" w:space="0" w:color="auto"/>
        <w:left w:val="none" w:sz="0" w:space="0" w:color="auto"/>
        <w:bottom w:val="none" w:sz="0" w:space="0" w:color="auto"/>
        <w:right w:val="none" w:sz="0" w:space="0" w:color="auto"/>
      </w:divBdr>
    </w:div>
    <w:div w:id="784277717">
      <w:bodyDiv w:val="1"/>
      <w:marLeft w:val="0"/>
      <w:marRight w:val="0"/>
      <w:marTop w:val="0"/>
      <w:marBottom w:val="0"/>
      <w:divBdr>
        <w:top w:val="none" w:sz="0" w:space="0" w:color="auto"/>
        <w:left w:val="none" w:sz="0" w:space="0" w:color="auto"/>
        <w:bottom w:val="none" w:sz="0" w:space="0" w:color="auto"/>
        <w:right w:val="none" w:sz="0" w:space="0" w:color="auto"/>
      </w:divBdr>
    </w:div>
    <w:div w:id="787427583">
      <w:bodyDiv w:val="1"/>
      <w:marLeft w:val="0"/>
      <w:marRight w:val="0"/>
      <w:marTop w:val="0"/>
      <w:marBottom w:val="0"/>
      <w:divBdr>
        <w:top w:val="none" w:sz="0" w:space="0" w:color="auto"/>
        <w:left w:val="none" w:sz="0" w:space="0" w:color="auto"/>
        <w:bottom w:val="none" w:sz="0" w:space="0" w:color="auto"/>
        <w:right w:val="none" w:sz="0" w:space="0" w:color="auto"/>
      </w:divBdr>
    </w:div>
    <w:div w:id="837118802">
      <w:bodyDiv w:val="1"/>
      <w:marLeft w:val="0"/>
      <w:marRight w:val="0"/>
      <w:marTop w:val="0"/>
      <w:marBottom w:val="0"/>
      <w:divBdr>
        <w:top w:val="none" w:sz="0" w:space="0" w:color="auto"/>
        <w:left w:val="none" w:sz="0" w:space="0" w:color="auto"/>
        <w:bottom w:val="none" w:sz="0" w:space="0" w:color="auto"/>
        <w:right w:val="none" w:sz="0" w:space="0" w:color="auto"/>
      </w:divBdr>
      <w:divsChild>
        <w:div w:id="1653682269">
          <w:marLeft w:val="0"/>
          <w:marRight w:val="0"/>
          <w:marTop w:val="0"/>
          <w:marBottom w:val="0"/>
          <w:divBdr>
            <w:top w:val="none" w:sz="0" w:space="0" w:color="auto"/>
            <w:left w:val="none" w:sz="0" w:space="0" w:color="auto"/>
            <w:bottom w:val="none" w:sz="0" w:space="0" w:color="auto"/>
            <w:right w:val="none" w:sz="0" w:space="0" w:color="auto"/>
          </w:divBdr>
          <w:divsChild>
            <w:div w:id="1859855011">
              <w:marLeft w:val="0"/>
              <w:marRight w:val="0"/>
              <w:marTop w:val="0"/>
              <w:marBottom w:val="0"/>
              <w:divBdr>
                <w:top w:val="none" w:sz="0" w:space="0" w:color="auto"/>
                <w:left w:val="none" w:sz="0" w:space="0" w:color="auto"/>
                <w:bottom w:val="none" w:sz="0" w:space="0" w:color="auto"/>
                <w:right w:val="none" w:sz="0" w:space="0" w:color="auto"/>
              </w:divBdr>
              <w:divsChild>
                <w:div w:id="844634880">
                  <w:marLeft w:val="0"/>
                  <w:marRight w:val="0"/>
                  <w:marTop w:val="0"/>
                  <w:marBottom w:val="0"/>
                  <w:divBdr>
                    <w:top w:val="none" w:sz="0" w:space="0" w:color="auto"/>
                    <w:left w:val="none" w:sz="0" w:space="0" w:color="auto"/>
                    <w:bottom w:val="none" w:sz="0" w:space="0" w:color="auto"/>
                    <w:right w:val="none" w:sz="0" w:space="0" w:color="auto"/>
                  </w:divBdr>
                  <w:divsChild>
                    <w:div w:id="752816824">
                      <w:marLeft w:val="0"/>
                      <w:marRight w:val="0"/>
                      <w:marTop w:val="0"/>
                      <w:marBottom w:val="0"/>
                      <w:divBdr>
                        <w:top w:val="none" w:sz="0" w:space="0" w:color="auto"/>
                        <w:left w:val="none" w:sz="0" w:space="0" w:color="auto"/>
                        <w:bottom w:val="none" w:sz="0" w:space="0" w:color="auto"/>
                        <w:right w:val="none" w:sz="0" w:space="0" w:color="auto"/>
                      </w:divBdr>
                      <w:divsChild>
                        <w:div w:id="287706210">
                          <w:marLeft w:val="0"/>
                          <w:marRight w:val="0"/>
                          <w:marTop w:val="0"/>
                          <w:marBottom w:val="0"/>
                          <w:divBdr>
                            <w:top w:val="none" w:sz="0" w:space="0" w:color="auto"/>
                            <w:left w:val="none" w:sz="0" w:space="0" w:color="auto"/>
                            <w:bottom w:val="none" w:sz="0" w:space="0" w:color="auto"/>
                            <w:right w:val="none" w:sz="0" w:space="0" w:color="auto"/>
                          </w:divBdr>
                        </w:div>
                        <w:div w:id="214534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8474">
          <w:marLeft w:val="0"/>
          <w:marRight w:val="0"/>
          <w:marTop w:val="0"/>
          <w:marBottom w:val="0"/>
          <w:divBdr>
            <w:top w:val="none" w:sz="0" w:space="0" w:color="auto"/>
            <w:left w:val="none" w:sz="0" w:space="0" w:color="auto"/>
            <w:bottom w:val="none" w:sz="0" w:space="0" w:color="auto"/>
            <w:right w:val="none" w:sz="0" w:space="0" w:color="auto"/>
          </w:divBdr>
          <w:divsChild>
            <w:div w:id="187909842">
              <w:marLeft w:val="0"/>
              <w:marRight w:val="0"/>
              <w:marTop w:val="0"/>
              <w:marBottom w:val="0"/>
              <w:divBdr>
                <w:top w:val="none" w:sz="0" w:space="0" w:color="auto"/>
                <w:left w:val="none" w:sz="0" w:space="0" w:color="auto"/>
                <w:bottom w:val="none" w:sz="0" w:space="0" w:color="auto"/>
                <w:right w:val="none" w:sz="0" w:space="0" w:color="auto"/>
              </w:divBdr>
              <w:divsChild>
                <w:div w:id="241107148">
                  <w:marLeft w:val="0"/>
                  <w:marRight w:val="0"/>
                  <w:marTop w:val="0"/>
                  <w:marBottom w:val="0"/>
                  <w:divBdr>
                    <w:top w:val="none" w:sz="0" w:space="0" w:color="auto"/>
                    <w:left w:val="none" w:sz="0" w:space="0" w:color="auto"/>
                    <w:bottom w:val="none" w:sz="0" w:space="0" w:color="auto"/>
                    <w:right w:val="none" w:sz="0" w:space="0" w:color="auto"/>
                  </w:divBdr>
                  <w:divsChild>
                    <w:div w:id="1038162179">
                      <w:marLeft w:val="0"/>
                      <w:marRight w:val="0"/>
                      <w:marTop w:val="0"/>
                      <w:marBottom w:val="0"/>
                      <w:divBdr>
                        <w:top w:val="none" w:sz="0" w:space="0" w:color="auto"/>
                        <w:left w:val="none" w:sz="0" w:space="0" w:color="auto"/>
                        <w:bottom w:val="none" w:sz="0" w:space="0" w:color="auto"/>
                        <w:right w:val="none" w:sz="0" w:space="0" w:color="auto"/>
                      </w:divBdr>
                      <w:divsChild>
                        <w:div w:id="1934124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2444083">
      <w:bodyDiv w:val="1"/>
      <w:marLeft w:val="0"/>
      <w:marRight w:val="0"/>
      <w:marTop w:val="0"/>
      <w:marBottom w:val="0"/>
      <w:divBdr>
        <w:top w:val="none" w:sz="0" w:space="0" w:color="auto"/>
        <w:left w:val="none" w:sz="0" w:space="0" w:color="auto"/>
        <w:bottom w:val="none" w:sz="0" w:space="0" w:color="auto"/>
        <w:right w:val="none" w:sz="0" w:space="0" w:color="auto"/>
      </w:divBdr>
      <w:divsChild>
        <w:div w:id="1591507337">
          <w:marLeft w:val="0"/>
          <w:marRight w:val="0"/>
          <w:marTop w:val="0"/>
          <w:marBottom w:val="0"/>
          <w:divBdr>
            <w:top w:val="none" w:sz="0" w:space="0" w:color="auto"/>
            <w:left w:val="none" w:sz="0" w:space="0" w:color="auto"/>
            <w:bottom w:val="none" w:sz="0" w:space="0" w:color="auto"/>
            <w:right w:val="none" w:sz="0" w:space="0" w:color="auto"/>
          </w:divBdr>
        </w:div>
      </w:divsChild>
    </w:div>
    <w:div w:id="902568282">
      <w:bodyDiv w:val="1"/>
      <w:marLeft w:val="0"/>
      <w:marRight w:val="0"/>
      <w:marTop w:val="0"/>
      <w:marBottom w:val="0"/>
      <w:divBdr>
        <w:top w:val="none" w:sz="0" w:space="0" w:color="auto"/>
        <w:left w:val="none" w:sz="0" w:space="0" w:color="auto"/>
        <w:bottom w:val="none" w:sz="0" w:space="0" w:color="auto"/>
        <w:right w:val="none" w:sz="0" w:space="0" w:color="auto"/>
      </w:divBdr>
    </w:div>
    <w:div w:id="904222808">
      <w:bodyDiv w:val="1"/>
      <w:marLeft w:val="0"/>
      <w:marRight w:val="0"/>
      <w:marTop w:val="0"/>
      <w:marBottom w:val="0"/>
      <w:divBdr>
        <w:top w:val="none" w:sz="0" w:space="0" w:color="auto"/>
        <w:left w:val="none" w:sz="0" w:space="0" w:color="auto"/>
        <w:bottom w:val="none" w:sz="0" w:space="0" w:color="auto"/>
        <w:right w:val="none" w:sz="0" w:space="0" w:color="auto"/>
      </w:divBdr>
      <w:divsChild>
        <w:div w:id="1357734757">
          <w:marLeft w:val="600"/>
          <w:marRight w:val="600"/>
          <w:marTop w:val="300"/>
          <w:marBottom w:val="300"/>
          <w:divBdr>
            <w:top w:val="none" w:sz="0" w:space="0" w:color="auto"/>
            <w:left w:val="none" w:sz="0" w:space="0" w:color="auto"/>
            <w:bottom w:val="none" w:sz="0" w:space="0" w:color="auto"/>
            <w:right w:val="none" w:sz="0" w:space="0" w:color="auto"/>
          </w:divBdr>
        </w:div>
      </w:divsChild>
    </w:div>
    <w:div w:id="923030765">
      <w:bodyDiv w:val="1"/>
      <w:marLeft w:val="0"/>
      <w:marRight w:val="0"/>
      <w:marTop w:val="0"/>
      <w:marBottom w:val="0"/>
      <w:divBdr>
        <w:top w:val="none" w:sz="0" w:space="0" w:color="auto"/>
        <w:left w:val="none" w:sz="0" w:space="0" w:color="auto"/>
        <w:bottom w:val="none" w:sz="0" w:space="0" w:color="auto"/>
        <w:right w:val="none" w:sz="0" w:space="0" w:color="auto"/>
      </w:divBdr>
    </w:div>
    <w:div w:id="964114430">
      <w:bodyDiv w:val="1"/>
      <w:marLeft w:val="0"/>
      <w:marRight w:val="0"/>
      <w:marTop w:val="0"/>
      <w:marBottom w:val="0"/>
      <w:divBdr>
        <w:top w:val="none" w:sz="0" w:space="0" w:color="auto"/>
        <w:left w:val="none" w:sz="0" w:space="0" w:color="auto"/>
        <w:bottom w:val="none" w:sz="0" w:space="0" w:color="auto"/>
        <w:right w:val="none" w:sz="0" w:space="0" w:color="auto"/>
      </w:divBdr>
    </w:div>
    <w:div w:id="970018265">
      <w:bodyDiv w:val="1"/>
      <w:marLeft w:val="0"/>
      <w:marRight w:val="0"/>
      <w:marTop w:val="0"/>
      <w:marBottom w:val="0"/>
      <w:divBdr>
        <w:top w:val="none" w:sz="0" w:space="0" w:color="auto"/>
        <w:left w:val="none" w:sz="0" w:space="0" w:color="auto"/>
        <w:bottom w:val="none" w:sz="0" w:space="0" w:color="auto"/>
        <w:right w:val="none" w:sz="0" w:space="0" w:color="auto"/>
      </w:divBdr>
    </w:div>
    <w:div w:id="1002046938">
      <w:bodyDiv w:val="1"/>
      <w:marLeft w:val="0"/>
      <w:marRight w:val="0"/>
      <w:marTop w:val="0"/>
      <w:marBottom w:val="0"/>
      <w:divBdr>
        <w:top w:val="none" w:sz="0" w:space="0" w:color="auto"/>
        <w:left w:val="none" w:sz="0" w:space="0" w:color="auto"/>
        <w:bottom w:val="none" w:sz="0" w:space="0" w:color="auto"/>
        <w:right w:val="none" w:sz="0" w:space="0" w:color="auto"/>
      </w:divBdr>
      <w:divsChild>
        <w:div w:id="528182598">
          <w:marLeft w:val="0"/>
          <w:marRight w:val="0"/>
          <w:marTop w:val="0"/>
          <w:marBottom w:val="0"/>
          <w:divBdr>
            <w:top w:val="none" w:sz="0" w:space="0" w:color="auto"/>
            <w:left w:val="none" w:sz="0" w:space="0" w:color="auto"/>
            <w:bottom w:val="none" w:sz="0" w:space="0" w:color="auto"/>
            <w:right w:val="none" w:sz="0" w:space="0" w:color="auto"/>
          </w:divBdr>
        </w:div>
      </w:divsChild>
    </w:div>
    <w:div w:id="1047804010">
      <w:bodyDiv w:val="1"/>
      <w:marLeft w:val="0"/>
      <w:marRight w:val="0"/>
      <w:marTop w:val="0"/>
      <w:marBottom w:val="0"/>
      <w:divBdr>
        <w:top w:val="none" w:sz="0" w:space="0" w:color="auto"/>
        <w:left w:val="none" w:sz="0" w:space="0" w:color="auto"/>
        <w:bottom w:val="none" w:sz="0" w:space="0" w:color="auto"/>
        <w:right w:val="none" w:sz="0" w:space="0" w:color="auto"/>
      </w:divBdr>
    </w:div>
    <w:div w:id="1085111288">
      <w:bodyDiv w:val="1"/>
      <w:marLeft w:val="0"/>
      <w:marRight w:val="0"/>
      <w:marTop w:val="0"/>
      <w:marBottom w:val="0"/>
      <w:divBdr>
        <w:top w:val="none" w:sz="0" w:space="0" w:color="auto"/>
        <w:left w:val="none" w:sz="0" w:space="0" w:color="auto"/>
        <w:bottom w:val="none" w:sz="0" w:space="0" w:color="auto"/>
        <w:right w:val="none" w:sz="0" w:space="0" w:color="auto"/>
      </w:divBdr>
      <w:divsChild>
        <w:div w:id="1924949583">
          <w:marLeft w:val="0"/>
          <w:marRight w:val="0"/>
          <w:marTop w:val="0"/>
          <w:marBottom w:val="0"/>
          <w:divBdr>
            <w:top w:val="none" w:sz="0" w:space="0" w:color="auto"/>
            <w:left w:val="none" w:sz="0" w:space="0" w:color="auto"/>
            <w:bottom w:val="none" w:sz="0" w:space="0" w:color="auto"/>
            <w:right w:val="none" w:sz="0" w:space="0" w:color="auto"/>
          </w:divBdr>
        </w:div>
        <w:div w:id="1965119142">
          <w:marLeft w:val="0"/>
          <w:marRight w:val="0"/>
          <w:marTop w:val="0"/>
          <w:marBottom w:val="0"/>
          <w:divBdr>
            <w:top w:val="none" w:sz="0" w:space="0" w:color="auto"/>
            <w:left w:val="none" w:sz="0" w:space="0" w:color="auto"/>
            <w:bottom w:val="none" w:sz="0" w:space="0" w:color="auto"/>
            <w:right w:val="none" w:sz="0" w:space="0" w:color="auto"/>
          </w:divBdr>
          <w:divsChild>
            <w:div w:id="1805462607">
              <w:marLeft w:val="0"/>
              <w:marRight w:val="0"/>
              <w:marTop w:val="0"/>
              <w:marBottom w:val="0"/>
              <w:divBdr>
                <w:top w:val="none" w:sz="0" w:space="0" w:color="auto"/>
                <w:left w:val="none" w:sz="0" w:space="0" w:color="auto"/>
                <w:bottom w:val="none" w:sz="0" w:space="0" w:color="auto"/>
                <w:right w:val="none" w:sz="0" w:space="0" w:color="auto"/>
              </w:divBdr>
              <w:divsChild>
                <w:div w:id="1740901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248877">
      <w:bodyDiv w:val="1"/>
      <w:marLeft w:val="0"/>
      <w:marRight w:val="0"/>
      <w:marTop w:val="0"/>
      <w:marBottom w:val="0"/>
      <w:divBdr>
        <w:top w:val="none" w:sz="0" w:space="0" w:color="auto"/>
        <w:left w:val="none" w:sz="0" w:space="0" w:color="auto"/>
        <w:bottom w:val="none" w:sz="0" w:space="0" w:color="auto"/>
        <w:right w:val="none" w:sz="0" w:space="0" w:color="auto"/>
      </w:divBdr>
    </w:div>
    <w:div w:id="1134249453">
      <w:bodyDiv w:val="1"/>
      <w:marLeft w:val="0"/>
      <w:marRight w:val="0"/>
      <w:marTop w:val="0"/>
      <w:marBottom w:val="0"/>
      <w:divBdr>
        <w:top w:val="none" w:sz="0" w:space="0" w:color="auto"/>
        <w:left w:val="none" w:sz="0" w:space="0" w:color="auto"/>
        <w:bottom w:val="none" w:sz="0" w:space="0" w:color="auto"/>
        <w:right w:val="none" w:sz="0" w:space="0" w:color="auto"/>
      </w:divBdr>
    </w:div>
    <w:div w:id="1161889472">
      <w:bodyDiv w:val="1"/>
      <w:marLeft w:val="0"/>
      <w:marRight w:val="0"/>
      <w:marTop w:val="0"/>
      <w:marBottom w:val="0"/>
      <w:divBdr>
        <w:top w:val="none" w:sz="0" w:space="0" w:color="auto"/>
        <w:left w:val="none" w:sz="0" w:space="0" w:color="auto"/>
        <w:bottom w:val="none" w:sz="0" w:space="0" w:color="auto"/>
        <w:right w:val="none" w:sz="0" w:space="0" w:color="auto"/>
      </w:divBdr>
      <w:divsChild>
        <w:div w:id="187374933">
          <w:marLeft w:val="0"/>
          <w:marRight w:val="0"/>
          <w:marTop w:val="0"/>
          <w:marBottom w:val="0"/>
          <w:divBdr>
            <w:top w:val="none" w:sz="0" w:space="0" w:color="auto"/>
            <w:left w:val="none" w:sz="0" w:space="0" w:color="auto"/>
            <w:bottom w:val="none" w:sz="0" w:space="0" w:color="auto"/>
            <w:right w:val="none" w:sz="0" w:space="0" w:color="auto"/>
          </w:divBdr>
        </w:div>
      </w:divsChild>
    </w:div>
    <w:div w:id="1163819061">
      <w:bodyDiv w:val="1"/>
      <w:marLeft w:val="0"/>
      <w:marRight w:val="0"/>
      <w:marTop w:val="0"/>
      <w:marBottom w:val="0"/>
      <w:divBdr>
        <w:top w:val="none" w:sz="0" w:space="0" w:color="auto"/>
        <w:left w:val="none" w:sz="0" w:space="0" w:color="auto"/>
        <w:bottom w:val="none" w:sz="0" w:space="0" w:color="auto"/>
        <w:right w:val="none" w:sz="0" w:space="0" w:color="auto"/>
      </w:divBdr>
      <w:divsChild>
        <w:div w:id="1855730736">
          <w:marLeft w:val="0"/>
          <w:marRight w:val="0"/>
          <w:marTop w:val="0"/>
          <w:marBottom w:val="0"/>
          <w:divBdr>
            <w:top w:val="none" w:sz="0" w:space="0" w:color="auto"/>
            <w:left w:val="none" w:sz="0" w:space="0" w:color="auto"/>
            <w:bottom w:val="none" w:sz="0" w:space="0" w:color="auto"/>
            <w:right w:val="none" w:sz="0" w:space="0" w:color="auto"/>
          </w:divBdr>
          <w:divsChild>
            <w:div w:id="2051416282">
              <w:marLeft w:val="0"/>
              <w:marRight w:val="0"/>
              <w:marTop w:val="0"/>
              <w:marBottom w:val="0"/>
              <w:divBdr>
                <w:top w:val="none" w:sz="0" w:space="0" w:color="auto"/>
                <w:left w:val="none" w:sz="0" w:space="0" w:color="auto"/>
                <w:bottom w:val="none" w:sz="0" w:space="0" w:color="auto"/>
                <w:right w:val="none" w:sz="0" w:space="0" w:color="auto"/>
              </w:divBdr>
              <w:divsChild>
                <w:div w:id="1498958780">
                  <w:marLeft w:val="0"/>
                  <w:marRight w:val="0"/>
                  <w:marTop w:val="0"/>
                  <w:marBottom w:val="0"/>
                  <w:divBdr>
                    <w:top w:val="single" w:sz="6" w:space="0" w:color="CEE6FF"/>
                    <w:left w:val="single" w:sz="6" w:space="0" w:color="CEE6FF"/>
                    <w:bottom w:val="single" w:sz="6" w:space="0" w:color="CEE6FF"/>
                    <w:right w:val="single" w:sz="6" w:space="0" w:color="CEE6FF"/>
                  </w:divBdr>
                  <w:divsChild>
                    <w:div w:id="533350988">
                      <w:marLeft w:val="0"/>
                      <w:marRight w:val="0"/>
                      <w:marTop w:val="0"/>
                      <w:marBottom w:val="0"/>
                      <w:divBdr>
                        <w:top w:val="none" w:sz="0" w:space="0" w:color="auto"/>
                        <w:left w:val="none" w:sz="0" w:space="0" w:color="auto"/>
                        <w:bottom w:val="none" w:sz="0" w:space="0" w:color="auto"/>
                        <w:right w:val="none" w:sz="0" w:space="0" w:color="auto"/>
                      </w:divBdr>
                      <w:divsChild>
                        <w:div w:id="214206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490726">
          <w:marLeft w:val="0"/>
          <w:marRight w:val="0"/>
          <w:marTop w:val="0"/>
          <w:marBottom w:val="0"/>
          <w:divBdr>
            <w:top w:val="none" w:sz="0" w:space="0" w:color="auto"/>
            <w:left w:val="none" w:sz="0" w:space="0" w:color="auto"/>
            <w:bottom w:val="none" w:sz="0" w:space="0" w:color="auto"/>
            <w:right w:val="none" w:sz="0" w:space="0" w:color="auto"/>
          </w:divBdr>
          <w:divsChild>
            <w:div w:id="1615088509">
              <w:marLeft w:val="0"/>
              <w:marRight w:val="0"/>
              <w:marTop w:val="0"/>
              <w:marBottom w:val="0"/>
              <w:divBdr>
                <w:top w:val="none" w:sz="0" w:space="0" w:color="auto"/>
                <w:left w:val="none" w:sz="0" w:space="0" w:color="auto"/>
                <w:bottom w:val="none" w:sz="0" w:space="0" w:color="auto"/>
                <w:right w:val="none" w:sz="0" w:space="0" w:color="auto"/>
              </w:divBdr>
              <w:divsChild>
                <w:div w:id="971524988">
                  <w:marLeft w:val="0"/>
                  <w:marRight w:val="0"/>
                  <w:marTop w:val="0"/>
                  <w:marBottom w:val="0"/>
                  <w:divBdr>
                    <w:top w:val="none" w:sz="0" w:space="0" w:color="auto"/>
                    <w:left w:val="none" w:sz="0" w:space="0" w:color="auto"/>
                    <w:bottom w:val="none" w:sz="0" w:space="0" w:color="auto"/>
                    <w:right w:val="none" w:sz="0" w:space="0" w:color="auto"/>
                  </w:divBdr>
                  <w:divsChild>
                    <w:div w:id="8241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088880">
      <w:bodyDiv w:val="1"/>
      <w:marLeft w:val="0"/>
      <w:marRight w:val="0"/>
      <w:marTop w:val="0"/>
      <w:marBottom w:val="0"/>
      <w:divBdr>
        <w:top w:val="none" w:sz="0" w:space="0" w:color="auto"/>
        <w:left w:val="none" w:sz="0" w:space="0" w:color="auto"/>
        <w:bottom w:val="none" w:sz="0" w:space="0" w:color="auto"/>
        <w:right w:val="none" w:sz="0" w:space="0" w:color="auto"/>
      </w:divBdr>
    </w:div>
    <w:div w:id="1208689609">
      <w:bodyDiv w:val="1"/>
      <w:marLeft w:val="0"/>
      <w:marRight w:val="0"/>
      <w:marTop w:val="0"/>
      <w:marBottom w:val="0"/>
      <w:divBdr>
        <w:top w:val="none" w:sz="0" w:space="0" w:color="auto"/>
        <w:left w:val="none" w:sz="0" w:space="0" w:color="auto"/>
        <w:bottom w:val="none" w:sz="0" w:space="0" w:color="auto"/>
        <w:right w:val="none" w:sz="0" w:space="0" w:color="auto"/>
      </w:divBdr>
    </w:div>
    <w:div w:id="1236623172">
      <w:bodyDiv w:val="1"/>
      <w:marLeft w:val="0"/>
      <w:marRight w:val="0"/>
      <w:marTop w:val="0"/>
      <w:marBottom w:val="0"/>
      <w:divBdr>
        <w:top w:val="none" w:sz="0" w:space="0" w:color="auto"/>
        <w:left w:val="none" w:sz="0" w:space="0" w:color="auto"/>
        <w:bottom w:val="none" w:sz="0" w:space="0" w:color="auto"/>
        <w:right w:val="none" w:sz="0" w:space="0" w:color="auto"/>
      </w:divBdr>
      <w:divsChild>
        <w:div w:id="1437285452">
          <w:marLeft w:val="225"/>
          <w:marRight w:val="225"/>
          <w:marTop w:val="0"/>
          <w:marBottom w:val="0"/>
          <w:divBdr>
            <w:top w:val="none" w:sz="0" w:space="0" w:color="auto"/>
            <w:left w:val="none" w:sz="0" w:space="0" w:color="auto"/>
            <w:bottom w:val="none" w:sz="0" w:space="0" w:color="auto"/>
            <w:right w:val="none" w:sz="0" w:space="0" w:color="auto"/>
          </w:divBdr>
          <w:divsChild>
            <w:div w:id="124729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189411">
      <w:bodyDiv w:val="1"/>
      <w:marLeft w:val="0"/>
      <w:marRight w:val="0"/>
      <w:marTop w:val="0"/>
      <w:marBottom w:val="0"/>
      <w:divBdr>
        <w:top w:val="none" w:sz="0" w:space="0" w:color="auto"/>
        <w:left w:val="none" w:sz="0" w:space="0" w:color="auto"/>
        <w:bottom w:val="none" w:sz="0" w:space="0" w:color="auto"/>
        <w:right w:val="none" w:sz="0" w:space="0" w:color="auto"/>
      </w:divBdr>
      <w:divsChild>
        <w:div w:id="1027025358">
          <w:marLeft w:val="0"/>
          <w:marRight w:val="0"/>
          <w:marTop w:val="0"/>
          <w:marBottom w:val="0"/>
          <w:divBdr>
            <w:top w:val="none" w:sz="0" w:space="0" w:color="auto"/>
            <w:left w:val="none" w:sz="0" w:space="0" w:color="auto"/>
            <w:bottom w:val="none" w:sz="0" w:space="0" w:color="auto"/>
            <w:right w:val="none" w:sz="0" w:space="0" w:color="auto"/>
          </w:divBdr>
        </w:div>
      </w:divsChild>
    </w:div>
    <w:div w:id="1249801785">
      <w:bodyDiv w:val="1"/>
      <w:marLeft w:val="0"/>
      <w:marRight w:val="0"/>
      <w:marTop w:val="0"/>
      <w:marBottom w:val="0"/>
      <w:divBdr>
        <w:top w:val="none" w:sz="0" w:space="0" w:color="auto"/>
        <w:left w:val="none" w:sz="0" w:space="0" w:color="auto"/>
        <w:bottom w:val="none" w:sz="0" w:space="0" w:color="auto"/>
        <w:right w:val="none" w:sz="0" w:space="0" w:color="auto"/>
      </w:divBdr>
    </w:div>
    <w:div w:id="1336691099">
      <w:bodyDiv w:val="1"/>
      <w:marLeft w:val="0"/>
      <w:marRight w:val="0"/>
      <w:marTop w:val="0"/>
      <w:marBottom w:val="0"/>
      <w:divBdr>
        <w:top w:val="none" w:sz="0" w:space="0" w:color="auto"/>
        <w:left w:val="none" w:sz="0" w:space="0" w:color="auto"/>
        <w:bottom w:val="none" w:sz="0" w:space="0" w:color="auto"/>
        <w:right w:val="none" w:sz="0" w:space="0" w:color="auto"/>
      </w:divBdr>
      <w:divsChild>
        <w:div w:id="2056850502">
          <w:marLeft w:val="0"/>
          <w:marRight w:val="0"/>
          <w:marTop w:val="300"/>
          <w:marBottom w:val="0"/>
          <w:divBdr>
            <w:top w:val="none" w:sz="0" w:space="0" w:color="auto"/>
            <w:left w:val="none" w:sz="0" w:space="0" w:color="auto"/>
            <w:bottom w:val="none" w:sz="0" w:space="0" w:color="auto"/>
            <w:right w:val="none" w:sz="0" w:space="0" w:color="auto"/>
          </w:divBdr>
          <w:divsChild>
            <w:div w:id="282613392">
              <w:marLeft w:val="0"/>
              <w:marRight w:val="0"/>
              <w:marTop w:val="0"/>
              <w:marBottom w:val="0"/>
              <w:divBdr>
                <w:top w:val="none" w:sz="0" w:space="0" w:color="auto"/>
                <w:left w:val="none" w:sz="0" w:space="0" w:color="auto"/>
                <w:bottom w:val="none" w:sz="0" w:space="0" w:color="auto"/>
                <w:right w:val="none" w:sz="0" w:space="0" w:color="auto"/>
              </w:divBdr>
            </w:div>
          </w:divsChild>
        </w:div>
        <w:div w:id="688336131">
          <w:marLeft w:val="150"/>
          <w:marRight w:val="150"/>
          <w:marTop w:val="450"/>
          <w:marBottom w:val="450"/>
          <w:divBdr>
            <w:top w:val="none" w:sz="0" w:space="0" w:color="auto"/>
            <w:left w:val="none" w:sz="0" w:space="0" w:color="auto"/>
            <w:bottom w:val="none" w:sz="0" w:space="0" w:color="auto"/>
            <w:right w:val="none" w:sz="0" w:space="0" w:color="auto"/>
          </w:divBdr>
        </w:div>
      </w:divsChild>
    </w:div>
    <w:div w:id="1361393840">
      <w:bodyDiv w:val="1"/>
      <w:marLeft w:val="0"/>
      <w:marRight w:val="0"/>
      <w:marTop w:val="0"/>
      <w:marBottom w:val="0"/>
      <w:divBdr>
        <w:top w:val="none" w:sz="0" w:space="0" w:color="auto"/>
        <w:left w:val="none" w:sz="0" w:space="0" w:color="auto"/>
        <w:bottom w:val="none" w:sz="0" w:space="0" w:color="auto"/>
        <w:right w:val="none" w:sz="0" w:space="0" w:color="auto"/>
      </w:divBdr>
    </w:div>
    <w:div w:id="1435706789">
      <w:bodyDiv w:val="1"/>
      <w:marLeft w:val="0"/>
      <w:marRight w:val="0"/>
      <w:marTop w:val="0"/>
      <w:marBottom w:val="0"/>
      <w:divBdr>
        <w:top w:val="none" w:sz="0" w:space="0" w:color="auto"/>
        <w:left w:val="none" w:sz="0" w:space="0" w:color="auto"/>
        <w:bottom w:val="none" w:sz="0" w:space="0" w:color="auto"/>
        <w:right w:val="none" w:sz="0" w:space="0" w:color="auto"/>
      </w:divBdr>
      <w:divsChild>
        <w:div w:id="1194535718">
          <w:marLeft w:val="0"/>
          <w:marRight w:val="0"/>
          <w:marTop w:val="0"/>
          <w:marBottom w:val="0"/>
          <w:divBdr>
            <w:top w:val="none" w:sz="0" w:space="0" w:color="auto"/>
            <w:left w:val="none" w:sz="0" w:space="0" w:color="auto"/>
            <w:bottom w:val="none" w:sz="0" w:space="0" w:color="auto"/>
            <w:right w:val="none" w:sz="0" w:space="0" w:color="auto"/>
          </w:divBdr>
          <w:divsChild>
            <w:div w:id="1908153514">
              <w:marLeft w:val="0"/>
              <w:marRight w:val="0"/>
              <w:marTop w:val="0"/>
              <w:marBottom w:val="0"/>
              <w:divBdr>
                <w:top w:val="none" w:sz="0" w:space="0" w:color="auto"/>
                <w:left w:val="none" w:sz="0" w:space="0" w:color="auto"/>
                <w:bottom w:val="none" w:sz="0" w:space="0" w:color="auto"/>
                <w:right w:val="none" w:sz="0" w:space="0" w:color="auto"/>
              </w:divBdr>
              <w:divsChild>
                <w:div w:id="937908420">
                  <w:marLeft w:val="0"/>
                  <w:marRight w:val="0"/>
                  <w:marTop w:val="0"/>
                  <w:marBottom w:val="0"/>
                  <w:divBdr>
                    <w:top w:val="none" w:sz="0" w:space="0" w:color="auto"/>
                    <w:left w:val="none" w:sz="0" w:space="0" w:color="auto"/>
                    <w:bottom w:val="none" w:sz="0" w:space="0" w:color="auto"/>
                    <w:right w:val="none" w:sz="0" w:space="0" w:color="auto"/>
                  </w:divBdr>
                  <w:divsChild>
                    <w:div w:id="126222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4441927">
      <w:bodyDiv w:val="1"/>
      <w:marLeft w:val="0"/>
      <w:marRight w:val="0"/>
      <w:marTop w:val="0"/>
      <w:marBottom w:val="0"/>
      <w:divBdr>
        <w:top w:val="none" w:sz="0" w:space="0" w:color="auto"/>
        <w:left w:val="none" w:sz="0" w:space="0" w:color="auto"/>
        <w:bottom w:val="none" w:sz="0" w:space="0" w:color="auto"/>
        <w:right w:val="none" w:sz="0" w:space="0" w:color="auto"/>
      </w:divBdr>
    </w:div>
    <w:div w:id="1458832393">
      <w:bodyDiv w:val="1"/>
      <w:marLeft w:val="0"/>
      <w:marRight w:val="0"/>
      <w:marTop w:val="0"/>
      <w:marBottom w:val="0"/>
      <w:divBdr>
        <w:top w:val="none" w:sz="0" w:space="0" w:color="auto"/>
        <w:left w:val="none" w:sz="0" w:space="0" w:color="auto"/>
        <w:bottom w:val="none" w:sz="0" w:space="0" w:color="auto"/>
        <w:right w:val="none" w:sz="0" w:space="0" w:color="auto"/>
      </w:divBdr>
    </w:div>
    <w:div w:id="1490638623">
      <w:bodyDiv w:val="1"/>
      <w:marLeft w:val="0"/>
      <w:marRight w:val="0"/>
      <w:marTop w:val="0"/>
      <w:marBottom w:val="0"/>
      <w:divBdr>
        <w:top w:val="none" w:sz="0" w:space="0" w:color="auto"/>
        <w:left w:val="none" w:sz="0" w:space="0" w:color="auto"/>
        <w:bottom w:val="none" w:sz="0" w:space="0" w:color="auto"/>
        <w:right w:val="none" w:sz="0" w:space="0" w:color="auto"/>
      </w:divBdr>
      <w:divsChild>
        <w:div w:id="1375083788">
          <w:marLeft w:val="0"/>
          <w:marRight w:val="0"/>
          <w:marTop w:val="300"/>
          <w:marBottom w:val="300"/>
          <w:divBdr>
            <w:top w:val="none" w:sz="0" w:space="0" w:color="auto"/>
            <w:left w:val="none" w:sz="0" w:space="0" w:color="auto"/>
            <w:bottom w:val="none" w:sz="0" w:space="0" w:color="auto"/>
            <w:right w:val="none" w:sz="0" w:space="0" w:color="auto"/>
          </w:divBdr>
        </w:div>
      </w:divsChild>
    </w:div>
    <w:div w:id="1546256587">
      <w:bodyDiv w:val="1"/>
      <w:marLeft w:val="0"/>
      <w:marRight w:val="0"/>
      <w:marTop w:val="0"/>
      <w:marBottom w:val="0"/>
      <w:divBdr>
        <w:top w:val="none" w:sz="0" w:space="0" w:color="auto"/>
        <w:left w:val="none" w:sz="0" w:space="0" w:color="auto"/>
        <w:bottom w:val="none" w:sz="0" w:space="0" w:color="auto"/>
        <w:right w:val="none" w:sz="0" w:space="0" w:color="auto"/>
      </w:divBdr>
      <w:divsChild>
        <w:div w:id="129447201">
          <w:marLeft w:val="0"/>
          <w:marRight w:val="0"/>
          <w:marTop w:val="0"/>
          <w:marBottom w:val="0"/>
          <w:divBdr>
            <w:top w:val="none" w:sz="0" w:space="0" w:color="auto"/>
            <w:left w:val="none" w:sz="0" w:space="0" w:color="auto"/>
            <w:bottom w:val="none" w:sz="0" w:space="0" w:color="auto"/>
            <w:right w:val="none" w:sz="0" w:space="0" w:color="auto"/>
          </w:divBdr>
        </w:div>
      </w:divsChild>
    </w:div>
    <w:div w:id="1618947434">
      <w:bodyDiv w:val="1"/>
      <w:marLeft w:val="0"/>
      <w:marRight w:val="0"/>
      <w:marTop w:val="0"/>
      <w:marBottom w:val="0"/>
      <w:divBdr>
        <w:top w:val="none" w:sz="0" w:space="0" w:color="auto"/>
        <w:left w:val="none" w:sz="0" w:space="0" w:color="auto"/>
        <w:bottom w:val="none" w:sz="0" w:space="0" w:color="auto"/>
        <w:right w:val="none" w:sz="0" w:space="0" w:color="auto"/>
      </w:divBdr>
    </w:div>
    <w:div w:id="1745760114">
      <w:bodyDiv w:val="1"/>
      <w:marLeft w:val="0"/>
      <w:marRight w:val="0"/>
      <w:marTop w:val="0"/>
      <w:marBottom w:val="0"/>
      <w:divBdr>
        <w:top w:val="none" w:sz="0" w:space="0" w:color="auto"/>
        <w:left w:val="none" w:sz="0" w:space="0" w:color="auto"/>
        <w:bottom w:val="none" w:sz="0" w:space="0" w:color="auto"/>
        <w:right w:val="none" w:sz="0" w:space="0" w:color="auto"/>
      </w:divBdr>
      <w:divsChild>
        <w:div w:id="2114664201">
          <w:marLeft w:val="0"/>
          <w:marRight w:val="0"/>
          <w:marTop w:val="0"/>
          <w:marBottom w:val="0"/>
          <w:divBdr>
            <w:top w:val="none" w:sz="0" w:space="0" w:color="auto"/>
            <w:left w:val="none" w:sz="0" w:space="0" w:color="auto"/>
            <w:bottom w:val="none" w:sz="0" w:space="0" w:color="auto"/>
            <w:right w:val="none" w:sz="0" w:space="0" w:color="auto"/>
          </w:divBdr>
        </w:div>
      </w:divsChild>
    </w:div>
    <w:div w:id="1759208016">
      <w:bodyDiv w:val="1"/>
      <w:marLeft w:val="0"/>
      <w:marRight w:val="0"/>
      <w:marTop w:val="0"/>
      <w:marBottom w:val="0"/>
      <w:divBdr>
        <w:top w:val="none" w:sz="0" w:space="0" w:color="auto"/>
        <w:left w:val="none" w:sz="0" w:space="0" w:color="auto"/>
        <w:bottom w:val="none" w:sz="0" w:space="0" w:color="auto"/>
        <w:right w:val="none" w:sz="0" w:space="0" w:color="auto"/>
      </w:divBdr>
    </w:div>
    <w:div w:id="1825120460">
      <w:bodyDiv w:val="1"/>
      <w:marLeft w:val="0"/>
      <w:marRight w:val="0"/>
      <w:marTop w:val="0"/>
      <w:marBottom w:val="0"/>
      <w:divBdr>
        <w:top w:val="none" w:sz="0" w:space="0" w:color="auto"/>
        <w:left w:val="none" w:sz="0" w:space="0" w:color="auto"/>
        <w:bottom w:val="none" w:sz="0" w:space="0" w:color="auto"/>
        <w:right w:val="none" w:sz="0" w:space="0" w:color="auto"/>
      </w:divBdr>
      <w:divsChild>
        <w:div w:id="456752410">
          <w:marLeft w:val="0"/>
          <w:marRight w:val="0"/>
          <w:marTop w:val="0"/>
          <w:marBottom w:val="0"/>
          <w:divBdr>
            <w:top w:val="none" w:sz="0" w:space="0" w:color="auto"/>
            <w:left w:val="none" w:sz="0" w:space="0" w:color="auto"/>
            <w:bottom w:val="none" w:sz="0" w:space="0" w:color="auto"/>
            <w:right w:val="none" w:sz="0" w:space="0" w:color="auto"/>
          </w:divBdr>
        </w:div>
      </w:divsChild>
    </w:div>
    <w:div w:id="1844776117">
      <w:bodyDiv w:val="1"/>
      <w:marLeft w:val="0"/>
      <w:marRight w:val="0"/>
      <w:marTop w:val="0"/>
      <w:marBottom w:val="0"/>
      <w:divBdr>
        <w:top w:val="none" w:sz="0" w:space="0" w:color="auto"/>
        <w:left w:val="none" w:sz="0" w:space="0" w:color="auto"/>
        <w:bottom w:val="none" w:sz="0" w:space="0" w:color="auto"/>
        <w:right w:val="none" w:sz="0" w:space="0" w:color="auto"/>
      </w:divBdr>
    </w:div>
    <w:div w:id="1882787656">
      <w:bodyDiv w:val="1"/>
      <w:marLeft w:val="0"/>
      <w:marRight w:val="0"/>
      <w:marTop w:val="0"/>
      <w:marBottom w:val="0"/>
      <w:divBdr>
        <w:top w:val="none" w:sz="0" w:space="0" w:color="auto"/>
        <w:left w:val="none" w:sz="0" w:space="0" w:color="auto"/>
        <w:bottom w:val="none" w:sz="0" w:space="0" w:color="auto"/>
        <w:right w:val="none" w:sz="0" w:space="0" w:color="auto"/>
      </w:divBdr>
    </w:div>
    <w:div w:id="1935353914">
      <w:bodyDiv w:val="1"/>
      <w:marLeft w:val="0"/>
      <w:marRight w:val="0"/>
      <w:marTop w:val="0"/>
      <w:marBottom w:val="0"/>
      <w:divBdr>
        <w:top w:val="none" w:sz="0" w:space="0" w:color="auto"/>
        <w:left w:val="none" w:sz="0" w:space="0" w:color="auto"/>
        <w:bottom w:val="none" w:sz="0" w:space="0" w:color="auto"/>
        <w:right w:val="none" w:sz="0" w:space="0" w:color="auto"/>
      </w:divBdr>
    </w:div>
    <w:div w:id="1978758215">
      <w:bodyDiv w:val="1"/>
      <w:marLeft w:val="0"/>
      <w:marRight w:val="0"/>
      <w:marTop w:val="0"/>
      <w:marBottom w:val="0"/>
      <w:divBdr>
        <w:top w:val="none" w:sz="0" w:space="0" w:color="auto"/>
        <w:left w:val="none" w:sz="0" w:space="0" w:color="auto"/>
        <w:bottom w:val="none" w:sz="0" w:space="0" w:color="auto"/>
        <w:right w:val="none" w:sz="0" w:space="0" w:color="auto"/>
      </w:divBdr>
      <w:divsChild>
        <w:div w:id="306588789">
          <w:marLeft w:val="0"/>
          <w:marRight w:val="0"/>
          <w:marTop w:val="600"/>
          <w:marBottom w:val="0"/>
          <w:divBdr>
            <w:top w:val="none" w:sz="0" w:space="0" w:color="auto"/>
            <w:left w:val="none" w:sz="0" w:space="0" w:color="auto"/>
            <w:bottom w:val="none" w:sz="0" w:space="0" w:color="auto"/>
            <w:right w:val="none" w:sz="0" w:space="0" w:color="auto"/>
          </w:divBdr>
        </w:div>
        <w:div w:id="1136871208">
          <w:marLeft w:val="0"/>
          <w:marRight w:val="0"/>
          <w:marTop w:val="300"/>
          <w:marBottom w:val="0"/>
          <w:divBdr>
            <w:top w:val="none" w:sz="0" w:space="0" w:color="auto"/>
            <w:left w:val="none" w:sz="0" w:space="0" w:color="auto"/>
            <w:bottom w:val="none" w:sz="0" w:space="0" w:color="auto"/>
            <w:right w:val="none" w:sz="0" w:space="0" w:color="auto"/>
          </w:divBdr>
        </w:div>
      </w:divsChild>
    </w:div>
    <w:div w:id="2063206980">
      <w:bodyDiv w:val="1"/>
      <w:marLeft w:val="0"/>
      <w:marRight w:val="0"/>
      <w:marTop w:val="0"/>
      <w:marBottom w:val="0"/>
      <w:divBdr>
        <w:top w:val="none" w:sz="0" w:space="0" w:color="auto"/>
        <w:left w:val="none" w:sz="0" w:space="0" w:color="auto"/>
        <w:bottom w:val="none" w:sz="0" w:space="0" w:color="auto"/>
        <w:right w:val="none" w:sz="0" w:space="0" w:color="auto"/>
      </w:divBdr>
    </w:div>
    <w:div w:id="2103724852">
      <w:bodyDiv w:val="1"/>
      <w:marLeft w:val="0"/>
      <w:marRight w:val="0"/>
      <w:marTop w:val="0"/>
      <w:marBottom w:val="0"/>
      <w:divBdr>
        <w:top w:val="none" w:sz="0" w:space="0" w:color="auto"/>
        <w:left w:val="none" w:sz="0" w:space="0" w:color="auto"/>
        <w:bottom w:val="none" w:sz="0" w:space="0" w:color="auto"/>
        <w:right w:val="none" w:sz="0" w:space="0" w:color="auto"/>
      </w:divBdr>
      <w:divsChild>
        <w:div w:id="42868538">
          <w:marLeft w:val="0"/>
          <w:marRight w:val="0"/>
          <w:marTop w:val="150"/>
          <w:marBottom w:val="0"/>
          <w:divBdr>
            <w:top w:val="none" w:sz="0" w:space="0" w:color="auto"/>
            <w:left w:val="none" w:sz="0" w:space="0" w:color="auto"/>
            <w:bottom w:val="none" w:sz="0" w:space="0" w:color="auto"/>
            <w:right w:val="none" w:sz="0" w:space="0" w:color="auto"/>
          </w:divBdr>
          <w:divsChild>
            <w:div w:id="207357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mail.cstnet.cn/coremail/XT3/pab/view.jsp?sid=SAMwCTOOfRDPIIuMCLOOELqROpwgfJsf&amp;totalCount=1&amp;view_no=0&amp;puid=7&amp;gid=&amp;pabTyp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il.cstnet.cn/coremail/XT3/pab/view.jsp?sid=UAVCOcEEJpmYZfCDecEEECoxwqdWPHWE&amp;totalCount=1&amp;view_no=0&amp;puid=23&amp;gid=&amp;pabTyp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427</Words>
  <Characters>2440</Characters>
  <Application>Microsoft Office Word</Application>
  <DocSecurity>0</DocSecurity>
  <Lines>20</Lines>
  <Paragraphs>5</Paragraphs>
  <ScaleCrop>false</ScaleCrop>
  <Company>微软中国</Company>
  <LinksUpToDate>false</LinksUpToDate>
  <CharactersWithSpaces>2862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cp:revision>
  <dcterms:created xsi:type="dcterms:W3CDTF">2019-04-09T07:53:00Z</dcterms:created>
  <dcterms:modified xsi:type="dcterms:W3CDTF">2019-04-09T07:53:00Z</dcterms:modified>
</cp:coreProperties>
</file>